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81B48" w:rsidRPr="00C26F59" w:rsidRDefault="00781B48" w:rsidP="00C26F59">
      <w:pPr>
        <w:jc w:val="right"/>
        <w:rPr>
          <w:bCs/>
          <w:i/>
          <w:iCs/>
          <w:sz w:val="27"/>
          <w:szCs w:val="27"/>
        </w:rPr>
      </w:pPr>
    </w:p>
    <w:tbl>
      <w:tblPr>
        <w:tblW w:w="0" w:type="auto"/>
        <w:tblInd w:w="675" w:type="dxa"/>
        <w:tblLayout w:type="fixed"/>
        <w:tblLook w:val="01E0" w:firstRow="1" w:lastRow="1" w:firstColumn="1" w:lastColumn="1" w:noHBand="0" w:noVBand="0"/>
      </w:tblPr>
      <w:tblGrid>
        <w:gridCol w:w="4536"/>
        <w:gridCol w:w="710"/>
        <w:gridCol w:w="566"/>
        <w:gridCol w:w="3827"/>
      </w:tblGrid>
      <w:tr w:rsidR="00781B48" w:rsidRPr="00AE40F6" w:rsidTr="00781B48">
        <w:trPr>
          <w:trHeight w:val="1134"/>
        </w:trPr>
        <w:tc>
          <w:tcPr>
            <w:tcW w:w="4536" w:type="dxa"/>
          </w:tcPr>
          <w:p w:rsidR="00781B48" w:rsidRPr="00AE40F6" w:rsidRDefault="00781B48" w:rsidP="004F2C33">
            <w:pPr>
              <w:rPr>
                <w:b/>
                <w:color w:val="FFFFFF"/>
                <w:sz w:val="27"/>
                <w:szCs w:val="27"/>
              </w:rPr>
            </w:pPr>
            <w:r w:rsidRPr="00AE40F6">
              <w:rPr>
                <w:b/>
                <w:color w:val="FFFFFF"/>
                <w:sz w:val="27"/>
                <w:szCs w:val="27"/>
              </w:rPr>
              <w:t>ПАРАТ</w:t>
            </w:r>
          </w:p>
          <w:p w:rsidR="00781B48" w:rsidRPr="00AE40F6" w:rsidRDefault="00781B48" w:rsidP="004F2C33">
            <w:pPr>
              <w:jc w:val="center"/>
              <w:rPr>
                <w:sz w:val="17"/>
                <w:szCs w:val="17"/>
              </w:rPr>
            </w:pPr>
            <w:r w:rsidRPr="00AE40F6">
              <w:rPr>
                <w:sz w:val="17"/>
                <w:szCs w:val="17"/>
              </w:rPr>
              <w:t>РЕСПУБЛИКА ТАТАРСТАН</w:t>
            </w:r>
          </w:p>
          <w:p w:rsidR="00781B48" w:rsidRPr="00AE40F6" w:rsidRDefault="00781B48" w:rsidP="004F2C33">
            <w:pPr>
              <w:jc w:val="center"/>
              <w:rPr>
                <w:sz w:val="17"/>
                <w:szCs w:val="17"/>
                <w:lang w:val="tt-RU"/>
              </w:rPr>
            </w:pPr>
            <w:r w:rsidRPr="00AE40F6">
              <w:rPr>
                <w:sz w:val="17"/>
                <w:szCs w:val="17"/>
                <w:lang w:val="tt-RU"/>
              </w:rPr>
              <w:t>НИЖНЕКАМСКИЙ</w:t>
            </w:r>
          </w:p>
          <w:p w:rsidR="00781B48" w:rsidRPr="00AE40F6" w:rsidRDefault="00781B48" w:rsidP="004F2C33">
            <w:pPr>
              <w:jc w:val="center"/>
              <w:rPr>
                <w:sz w:val="17"/>
                <w:szCs w:val="17"/>
                <w:lang w:val="tt-RU"/>
              </w:rPr>
            </w:pPr>
            <w:r w:rsidRPr="00AE40F6">
              <w:rPr>
                <w:sz w:val="17"/>
                <w:szCs w:val="17"/>
                <w:lang w:val="tt-RU"/>
              </w:rPr>
              <w:t>ГОРОДСКОЙ СОВЕТ</w:t>
            </w:r>
          </w:p>
          <w:p w:rsidR="00781B48" w:rsidRPr="00AE40F6" w:rsidRDefault="00781B48" w:rsidP="004F2C33">
            <w:pPr>
              <w:ind w:left="-108" w:right="-108"/>
              <w:jc w:val="center"/>
              <w:rPr>
                <w:sz w:val="27"/>
                <w:szCs w:val="27"/>
                <w:lang w:val="tt-RU"/>
              </w:rPr>
            </w:pPr>
          </w:p>
          <w:p w:rsidR="00781B48" w:rsidRPr="00AE40F6" w:rsidRDefault="00781B48" w:rsidP="004F2C33">
            <w:pPr>
              <w:ind w:left="-108" w:right="-108" w:hanging="848"/>
              <w:jc w:val="center"/>
              <w:rPr>
                <w:sz w:val="27"/>
                <w:szCs w:val="27"/>
                <w:lang w:val="tt-RU"/>
              </w:rPr>
            </w:pPr>
            <w:r w:rsidRPr="00AE40F6">
              <w:rPr>
                <w:sz w:val="15"/>
                <w:szCs w:val="15"/>
                <w:lang w:val="tt-RU"/>
              </w:rPr>
              <w:t xml:space="preserve">пр. Строителей, д. 12, </w:t>
            </w:r>
            <w:r w:rsidRPr="00AE40F6">
              <w:rPr>
                <w:sz w:val="15"/>
                <w:szCs w:val="15"/>
              </w:rPr>
              <w:t>г. Нижнекамск, 423570</w:t>
            </w:r>
            <w:r w:rsidRPr="00AE40F6">
              <w:rPr>
                <w:sz w:val="27"/>
                <w:szCs w:val="27"/>
              </w:rPr>
              <w:t xml:space="preserve"> </w:t>
            </w:r>
          </w:p>
        </w:tc>
        <w:tc>
          <w:tcPr>
            <w:tcW w:w="1276" w:type="dxa"/>
            <w:gridSpan w:val="2"/>
            <w:hideMark/>
          </w:tcPr>
          <w:p w:rsidR="00781B48" w:rsidRPr="00AE40F6" w:rsidRDefault="00781B48" w:rsidP="004F2C33">
            <w:pPr>
              <w:ind w:left="-108"/>
              <w:jc w:val="center"/>
              <w:rPr>
                <w:sz w:val="27"/>
                <w:szCs w:val="27"/>
              </w:rPr>
            </w:pPr>
            <w:r w:rsidRPr="00AE40F6">
              <w:rPr>
                <w:noProof/>
                <w:sz w:val="27"/>
                <w:szCs w:val="27"/>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781B48" w:rsidRPr="00AE40F6" w:rsidRDefault="00781B48" w:rsidP="004F2C33">
            <w:pPr>
              <w:jc w:val="center"/>
              <w:rPr>
                <w:b/>
                <w:sz w:val="27"/>
                <w:szCs w:val="27"/>
                <w:lang w:val="en-US"/>
              </w:rPr>
            </w:pPr>
          </w:p>
          <w:p w:rsidR="00781B48" w:rsidRPr="00AE40F6" w:rsidRDefault="00781B48" w:rsidP="004F2C33">
            <w:pPr>
              <w:jc w:val="center"/>
              <w:rPr>
                <w:sz w:val="17"/>
                <w:szCs w:val="17"/>
                <w:lang w:val="tt-RU"/>
              </w:rPr>
            </w:pPr>
            <w:r w:rsidRPr="00AE40F6">
              <w:rPr>
                <w:sz w:val="17"/>
                <w:szCs w:val="17"/>
                <w:lang w:val="tt-RU"/>
              </w:rPr>
              <w:t>ТАТАРСТАН РЕСПУБЛИКАСЫ</w:t>
            </w:r>
          </w:p>
          <w:p w:rsidR="00781B48" w:rsidRPr="00AE40F6" w:rsidRDefault="00781B48" w:rsidP="004F2C33">
            <w:pPr>
              <w:jc w:val="center"/>
              <w:rPr>
                <w:sz w:val="17"/>
                <w:szCs w:val="17"/>
                <w:lang w:val="tt-RU"/>
              </w:rPr>
            </w:pPr>
            <w:r w:rsidRPr="00AE40F6">
              <w:rPr>
                <w:sz w:val="17"/>
                <w:szCs w:val="17"/>
                <w:lang w:val="tt-RU"/>
              </w:rPr>
              <w:t xml:space="preserve">ТҮБӘН КАМА </w:t>
            </w:r>
          </w:p>
          <w:p w:rsidR="00781B48" w:rsidRPr="00AE40F6" w:rsidRDefault="00781B48" w:rsidP="004F2C33">
            <w:pPr>
              <w:jc w:val="center"/>
              <w:rPr>
                <w:sz w:val="17"/>
                <w:szCs w:val="17"/>
              </w:rPr>
            </w:pPr>
            <w:r w:rsidRPr="00AE40F6">
              <w:rPr>
                <w:sz w:val="17"/>
                <w:szCs w:val="17"/>
                <w:lang w:val="tt-RU"/>
              </w:rPr>
              <w:t xml:space="preserve">ШӘҺӘР СОВЕТЫ </w:t>
            </w:r>
          </w:p>
          <w:p w:rsidR="00781B48" w:rsidRPr="00AE40F6" w:rsidRDefault="00781B48" w:rsidP="004F2C33">
            <w:pPr>
              <w:jc w:val="center"/>
              <w:rPr>
                <w:sz w:val="27"/>
                <w:szCs w:val="27"/>
              </w:rPr>
            </w:pPr>
          </w:p>
          <w:p w:rsidR="00781B48" w:rsidRPr="00AE40F6" w:rsidRDefault="00781B48" w:rsidP="004F2C33">
            <w:pPr>
              <w:jc w:val="center"/>
              <w:rPr>
                <w:sz w:val="15"/>
                <w:szCs w:val="15"/>
                <w:lang w:val="tt-RU"/>
              </w:rPr>
            </w:pPr>
            <w:r w:rsidRPr="00AE40F6">
              <w:rPr>
                <w:sz w:val="15"/>
                <w:szCs w:val="15"/>
                <w:lang w:val="tt-RU"/>
              </w:rPr>
              <w:t>Төзүчеләр пр., 12 нче йорт, Түбән Кама шәһәре, 423570</w:t>
            </w:r>
          </w:p>
        </w:tc>
      </w:tr>
      <w:tr w:rsidR="00781B48" w:rsidRPr="00AE40F6" w:rsidTr="00781B48">
        <w:trPr>
          <w:trHeight w:val="68"/>
        </w:trPr>
        <w:tc>
          <w:tcPr>
            <w:tcW w:w="9639" w:type="dxa"/>
            <w:gridSpan w:val="4"/>
            <w:hideMark/>
          </w:tcPr>
          <w:p w:rsidR="00781B48" w:rsidRPr="00AE40F6" w:rsidRDefault="00781B48" w:rsidP="004F2C33">
            <w:pPr>
              <w:spacing w:after="40"/>
              <w:jc w:val="center"/>
              <w:rPr>
                <w:sz w:val="15"/>
                <w:szCs w:val="15"/>
                <w:lang w:val="tt-RU"/>
              </w:rPr>
            </w:pPr>
            <w:r w:rsidRPr="00AE40F6">
              <w:rPr>
                <w:sz w:val="15"/>
                <w:szCs w:val="15"/>
                <w:lang w:val="tt-RU"/>
              </w:rPr>
              <w:t xml:space="preserve">Тел./факс: (8555) 42-42-66.  </w:t>
            </w:r>
            <w:r w:rsidRPr="00AE40F6">
              <w:rPr>
                <w:sz w:val="15"/>
                <w:szCs w:val="15"/>
                <w:lang w:val="en-US"/>
              </w:rPr>
              <w:t>E</w:t>
            </w:r>
            <w:r w:rsidRPr="00AE40F6">
              <w:rPr>
                <w:sz w:val="15"/>
                <w:szCs w:val="15"/>
              </w:rPr>
              <w:t>-</w:t>
            </w:r>
            <w:r w:rsidRPr="00AE40F6">
              <w:rPr>
                <w:sz w:val="15"/>
                <w:szCs w:val="15"/>
                <w:lang w:val="en-US"/>
              </w:rPr>
              <w:t>mail</w:t>
            </w:r>
            <w:r w:rsidRPr="00AE40F6">
              <w:rPr>
                <w:sz w:val="15"/>
                <w:szCs w:val="15"/>
                <w:lang w:val="tt-RU"/>
              </w:rPr>
              <w:t xml:space="preserve">: </w:t>
            </w:r>
            <w:proofErr w:type="spellStart"/>
            <w:r w:rsidRPr="00AE40F6">
              <w:rPr>
                <w:sz w:val="15"/>
                <w:szCs w:val="15"/>
                <w:lang w:val="en-US"/>
              </w:rPr>
              <w:t>Gorsovet</w:t>
            </w:r>
            <w:proofErr w:type="spellEnd"/>
            <w:r w:rsidRPr="00AE40F6">
              <w:rPr>
                <w:sz w:val="15"/>
                <w:szCs w:val="15"/>
              </w:rPr>
              <w:t>.</w:t>
            </w:r>
            <w:proofErr w:type="spellStart"/>
            <w:r w:rsidRPr="00AE40F6">
              <w:rPr>
                <w:sz w:val="15"/>
                <w:szCs w:val="15"/>
                <w:lang w:val="en-US"/>
              </w:rPr>
              <w:t>Nk</w:t>
            </w:r>
            <w:proofErr w:type="spellEnd"/>
            <w:r w:rsidRPr="00AE40F6">
              <w:rPr>
                <w:sz w:val="15"/>
                <w:szCs w:val="15"/>
              </w:rPr>
              <w:t>@</w:t>
            </w:r>
            <w:proofErr w:type="spellStart"/>
            <w:r w:rsidRPr="00AE40F6">
              <w:rPr>
                <w:sz w:val="15"/>
                <w:szCs w:val="15"/>
                <w:lang w:val="en-US"/>
              </w:rPr>
              <w:t>tatar</w:t>
            </w:r>
            <w:proofErr w:type="spellEnd"/>
            <w:r w:rsidRPr="00AE40F6">
              <w:rPr>
                <w:sz w:val="15"/>
                <w:szCs w:val="15"/>
              </w:rPr>
              <w:t>.</w:t>
            </w:r>
            <w:proofErr w:type="spellStart"/>
            <w:r w:rsidRPr="00AE40F6">
              <w:rPr>
                <w:sz w:val="15"/>
                <w:szCs w:val="15"/>
                <w:lang w:val="en-US"/>
              </w:rPr>
              <w:t>ru</w:t>
            </w:r>
            <w:proofErr w:type="spellEnd"/>
          </w:p>
        </w:tc>
      </w:tr>
      <w:tr w:rsidR="00781B48" w:rsidRPr="00AE40F6" w:rsidTr="00781B48">
        <w:trPr>
          <w:trHeight w:val="85"/>
        </w:trPr>
        <w:tc>
          <w:tcPr>
            <w:tcW w:w="5246" w:type="dxa"/>
            <w:gridSpan w:val="2"/>
          </w:tcPr>
          <w:p w:rsidR="00781B48" w:rsidRPr="00AE40F6" w:rsidRDefault="00781B48" w:rsidP="004F2C33">
            <w:pPr>
              <w:rPr>
                <w:sz w:val="27"/>
                <w:szCs w:val="27"/>
                <w:lang w:val="tt-RU"/>
              </w:rPr>
            </w:pPr>
            <w:r w:rsidRPr="00AE40F6">
              <w:rPr>
                <w:noProof/>
                <w:sz w:val="27"/>
                <w:szCs w:val="27"/>
              </w:rPr>
              <mc:AlternateContent>
                <mc:Choice Requires="wps">
                  <w:drawing>
                    <wp:anchor distT="4294967295" distB="4294967295" distL="114300" distR="114300" simplePos="0" relativeHeight="251661312"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51B636"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hNN+QEAAJUDAAAOAAAAZHJzL2Uyb0RvYy54bWysU81u2zAMvg/YOwi6L7azpliNOAWWrrt0&#10;W4B2D8DIsi1MFgVJiZNbtxfoI+wVetlhP+gz2G80SfnZut2GXQhSJD+SH6np+aaVZM2NFagKmo1S&#10;SrhiWApVF/T9zeWzF5RYB6oEiYoXdMstPZ89fTLtdM7H2KAsuSEeRNm80wVtnNN5kljW8BbsCDVX&#10;3lmhacF509RJaaDz6K1Mxml6mnRoSm2QcWv968XOSWcRv6o4c++qynJHZEF9by5KE+UyyGQ2hbw2&#10;oBvB9m3AP3TRglC+6BHqAhyQlRF/QbWCGbRYuRHDNsGqEozHGfw0WfrHNNcNaB5n8eRYfaTJ/j9Y&#10;9na9MESUBT2hREHrV9R/Hm6Hu/5Hfz/ckeFj/+DF8Gm47b/03/tv/UP/lZwE3jptc58+VwsTJmcb&#10;da2vkH2wROG8AVXz2P/NVnvQLGQkj1KCYbWvvuzeYOljYOUwkripTBsgPT1kE3e1Pe6Kbxxh/vE0&#10;e56ejSeUsIMvgfyQqI11rzm2JCgFtc6AqBs3R6X8RaDJYhlYX1kX2oL8kBCqKrwUUsbDkIp0BT2b&#10;+DrBY1GKMjijYerlXBqyhnBa6ct0Eq/Jgz0KM7hSZQRrOJSv9roDIXe6j5dqT01gY8frEsvtwhwo&#10;87uPXe7vNBzX73bM/vWbZj8BAAD//wMAUEsDBBQABgAIAAAAIQAmLk6a3AAAAAcBAAAPAAAAZHJz&#10;L2Rvd25yZXYueG1sTI/NTsMwEITvSLyDtUjcWqfhP8SpEFIvIKSmcOG2jZckarwOsdOmPD0LFziO&#10;ZjTzTb6cXKf2NITWs4HFPAFFXHnbcm3g7XU1uwUVIrLFzjMZOFKAZXF6kmNm/YFL2m9iraSEQ4YG&#10;mhj7TOtQNeQwzH1PLN6HHxxGkUOt7YAHKXedTpPkWjtsWRYa7OmxoWq3GZ2Bp7F9L92qRfv5sjtW&#10;X+uay+e1Medn08M9qEhT/AvDD76gQyFMWz+yDaozMFukNxI1cHkBSvy7q1SubH+1LnL9n7/4BgAA&#10;//8DAFBLAQItABQABgAIAAAAIQC2gziS/gAAAOEBAAATAAAAAAAAAAAAAAAAAAAAAABbQ29udGVu&#10;dF9UeXBlc10ueG1sUEsBAi0AFAAGAAgAAAAhADj9If/WAAAAlAEAAAsAAAAAAAAAAAAAAAAALwEA&#10;AF9yZWxzLy5yZWxzUEsBAi0AFAAGAAgAAAAhAETyE035AQAAlQMAAA4AAAAAAAAAAAAAAAAALgIA&#10;AGRycy9lMm9Eb2MueG1sUEsBAi0AFAAGAAgAAAAhACYuTprcAAAABwEAAA8AAAAAAAAAAAAAAAAA&#10;UwQAAGRycy9kb3ducmV2LnhtbFBLBQYAAAAABAAEAPMAAABcBQAAAAA=&#10;" strokecolor="#00b050"/>
                  </w:pict>
                </mc:Fallback>
              </mc:AlternateContent>
            </w:r>
            <w:r w:rsidRPr="00AE40F6">
              <w:rPr>
                <w:noProof/>
                <w:sz w:val="27"/>
                <w:szCs w:val="27"/>
              </w:rPr>
              <mc:AlternateContent>
                <mc:Choice Requires="wps">
                  <w:drawing>
                    <wp:anchor distT="4294967295" distB="4294967295" distL="114300" distR="114300" simplePos="0" relativeHeight="251660288"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7C4FD5"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X7+AEAAJUDAAAOAAAAZHJzL2Uyb0RvYy54bWysU81u2zAMvg/YOwi6L7YTtFiNOD2kyy7d&#10;FqDdAyiybAuTRUFS4uTW7QX6CHuFXXboNvQZ7Dcapfxs3W7DfCBIkfxIfqSnl9tWkY2wToIuaDZK&#10;KRGaQyl1XdD3t4sXLylxnumSKdCioDvh6OXs+bNpZ3IxhgZUKSxBEO3yzhS08d7kSeJ4I1rmRmCE&#10;RmcFtmUeTVsnpWUdorcqGafpedKBLY0FLpzD16u9k84iflUJ7t9VlROeqIJibz5KG+UqyGQ2ZXlt&#10;mWkkP7TB/qGLlkmNRU9QV8wzsrbyL6hWcgsOKj/i0CZQVZKLOANOk6V/THPTMCPiLEiOMyea3P+D&#10;5W83S0tkWdAJJZq1uKL+83A33Pc/+i/DPRk+9o8ohk/DXf+1/95/6x/7BzIJvHXG5Zg+10sbJudb&#10;fWOugX9wRMO8YboWsf/bnUHQLGQkT1KC4QxWX3VvoMQYtvYQSdxWtg2QSA/Zxl3tTrsSW084Pp5n&#10;k/RifEYJP/oSlh8TjXX+tYCWBKWgzlsm68bPQWu8CLBZLMM2186Htlh+TAhVNSykUvEwlCZdQS/O&#10;sE7wOFCyDM5o2Ho1V5ZsGJ7WAr80XhOCPQmzsNZlBGsEK18ddM+k2usYr/SBmsDGntcVlLulPVKG&#10;u49dHu40HNfvdsz+9TfNfgIAAP//AwBQSwMEFAAGAAgAAAAhAIoZOuneAAAABwEAAA8AAABkcnMv&#10;ZG93bnJldi54bWxMj0FLw0AUhO+C/2F5ghdpN01R25hNEYseWhBaRa/b7DMJZt/G7DYb/32fXvQ4&#10;zDDzTb4abSsG7H3jSMFsmoBAKp1pqFLw+vI4WYDwQZPRrSNU8I0eVsX5Wa4z4yLtcNiHSnAJ+Uwr&#10;qEPoMil9WaPVfuo6JPY+XG91YNlX0vQ6crltZZokN9Lqhnih1h0+1Fh+7o9WQbNZDott+mU2Mcar&#10;t+37evf8tFbq8mK8vwMRcAx/YfjBZ3QomOngjmS8aBVMZuktRxXM5yDYX16nfOXwq2WRy//8xQkA&#10;AP//AwBQSwECLQAUAAYACAAAACEAtoM4kv4AAADhAQAAEwAAAAAAAAAAAAAAAAAAAAAAW0NvbnRl&#10;bnRfVHlwZXNdLnhtbFBLAQItABQABgAIAAAAIQA4/SH/1gAAAJQBAAALAAAAAAAAAAAAAAAAAC8B&#10;AABfcmVscy8ucmVsc1BLAQItABQABgAIAAAAIQAi6vX7+AEAAJUDAAAOAAAAAAAAAAAAAAAAAC4C&#10;AABkcnMvZTJvRG9jLnhtbFBLAQItABQABgAIAAAAIQCKGTrp3gAAAAcBAAAPAAAAAAAAAAAAAAAA&#10;AFIEAABkcnMvZG93bnJldi54bWxQSwUGAAAAAAQABADzAAAAXQUAAAAA&#10;" strokecolor="yellow"/>
                  </w:pict>
                </mc:Fallback>
              </mc:AlternateContent>
            </w:r>
            <w:r w:rsidRPr="00AE40F6">
              <w:rPr>
                <w:noProof/>
                <w:sz w:val="27"/>
                <w:szCs w:val="27"/>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D3BA34"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TcAQIAAKIDAAAOAAAAZHJzL2Uyb0RvYy54bWysU82O0zAQviPxDpbvNP1RKxo13UOXclmg&#10;0i7cXcdJLByPZbtNe1t4gX0EXoELB360z5C8EWOndGG5IS4jj8ffNzPfjBcXh1qRvbBOgs7oaDCk&#10;RGgOudRlRt/erJ89p8R5pnOmQIuMHoWjF8unTxaNScUYKlC5sARJtEsbk9HKe5MmieOVqJkbgBEa&#10;gwXYmnl0bZnkljXIXqtkPBzOkgZsbixw4RzeXvZBuoz8RSG4f1MUTniiMoq1+WhttNtgk+WCpaVl&#10;ppL8VAb7hypqJjUmPVNdMs/Izsq/qGrJLTgo/IBDnUBRSC5iD9jNaPiom+uKGRF7QXGcOcvk/h8t&#10;f73fWCLzjI4p0azGEbWfutvurv3Rfu7uSPehvUfTfexu2y/t9/Zbe99+JeOgW2NcivCV3tjQOT/o&#10;a3MF/L0jGlYV06WI9d8cDZKOAiL5AxIcZzD7tnkFOb5hOw9RxENha1Ioad4FYCBHocghTu14npo4&#10;eMLxcjaaDOfjKSUcY7PJNA41YWlgCVhjnX8poCbhkFHnLZNl5VegNa4H2D4D2185H2p8AASwhrVU&#10;Km6J0qTJ6HyKqULEgZJ5CEbHltuVsmTPcM8ms+l63jf86JmFnc4jWSVY/uJ09kyq/ozJlT7pFKTp&#10;Rd5CftzYX/rhIsQqT0sbNu13P6IfvtbyJwAAAP//AwBQSwMEFAAGAAgAAAAhAI3NX4zbAAAABgEA&#10;AA8AAABkcnMvZG93bnJldi54bWxMj8FOwzAQRO9I/IO1SNxap5aAEOJUCAkhcaMtKkcnXuxAvI5i&#10;tw1/z3Kix9U8zbyt13MYxBGn1EfSsFoWIJC6aHtyGnbb50UJImVD1gyRUMMPJlg3lxe1qWw80Rse&#10;N9kJLqFUGQ0+57GSMnUeg0nLOCJx9hmnYDKfk5N2MicuD4NURXErg+mJF7wZ8clj9705BA1bV7yW&#10;ZSp3ffh4aaV3+6/3aa/19dX8+AAi45z/YfjTZ3Vo2KmNB7JJDBoWK3XHqAYFguP7G8WftMwpkE0t&#10;z/WbXwAAAP//AwBQSwECLQAUAAYACAAAACEAtoM4kv4AAADhAQAAEwAAAAAAAAAAAAAAAAAAAAAA&#10;W0NvbnRlbnRfVHlwZXNdLnhtbFBLAQItABQABgAIAAAAIQA4/SH/1gAAAJQBAAALAAAAAAAAAAAA&#10;AAAAAC8BAABfcmVscy8ucmVsc1BLAQItABQABgAIAAAAIQCUc3TcAQIAAKIDAAAOAAAAAAAAAAAA&#10;AAAAAC4CAABkcnMvZTJvRG9jLnhtbFBLAQItABQABgAIAAAAIQCNzV+M2wAAAAYBAAAPAAAAAAAA&#10;AAAAAAAAAFsEAABkcnMvZG93bnJldi54bWxQSwUGAAAAAAQABADzAAAAYwUAAAAA&#10;" strokecolor="#365f91"/>
                  </w:pict>
                </mc:Fallback>
              </mc:AlternateContent>
            </w:r>
            <w:r w:rsidRPr="00AE40F6">
              <w:rPr>
                <w:sz w:val="27"/>
                <w:szCs w:val="27"/>
                <w:lang w:val="tt-RU"/>
              </w:rPr>
              <w:t xml:space="preserve">            </w:t>
            </w:r>
          </w:p>
          <w:p w:rsidR="00781B48" w:rsidRPr="00AE40F6" w:rsidRDefault="00781B48" w:rsidP="004F2C33">
            <w:pPr>
              <w:rPr>
                <w:b/>
                <w:sz w:val="20"/>
                <w:szCs w:val="20"/>
                <w:lang w:val="tt-RU"/>
              </w:rPr>
            </w:pPr>
            <w:r w:rsidRPr="00AE40F6">
              <w:rPr>
                <w:b/>
                <w:sz w:val="20"/>
                <w:szCs w:val="20"/>
                <w:lang w:val="tt-RU"/>
              </w:rPr>
              <w:t xml:space="preserve">                              РЕШЕНИЕ</w:t>
            </w:r>
          </w:p>
          <w:p w:rsidR="00781B48" w:rsidRPr="00AE40F6" w:rsidRDefault="00781B48" w:rsidP="004F2C33">
            <w:pPr>
              <w:rPr>
                <w:sz w:val="27"/>
                <w:szCs w:val="27"/>
                <w:lang w:val="tt-RU"/>
              </w:rPr>
            </w:pPr>
          </w:p>
          <w:p w:rsidR="00781B48" w:rsidRDefault="00781B48" w:rsidP="00AE2986">
            <w:pPr>
              <w:rPr>
                <w:lang w:val="tt-RU"/>
              </w:rPr>
            </w:pPr>
            <w:r w:rsidRPr="00AE40F6">
              <w:rPr>
                <w:lang w:val="tt-RU"/>
              </w:rPr>
              <w:t>202</w:t>
            </w:r>
            <w:r w:rsidR="002323D5">
              <w:rPr>
                <w:lang w:val="tt-RU"/>
              </w:rPr>
              <w:t>4</w:t>
            </w:r>
            <w:r w:rsidR="00F56D26">
              <w:rPr>
                <w:lang w:val="tt-RU"/>
              </w:rPr>
              <w:t xml:space="preserve"> </w:t>
            </w:r>
            <w:r w:rsidR="00F56D26">
              <w:t>ел</w:t>
            </w:r>
            <w:r w:rsidR="00F13CA2">
              <w:rPr>
                <w:lang w:val="tt-RU"/>
              </w:rPr>
              <w:t xml:space="preserve">ның 12 декабре </w:t>
            </w:r>
            <w:r w:rsidRPr="00AE40F6">
              <w:rPr>
                <w:lang w:val="tt-RU"/>
              </w:rPr>
              <w:t xml:space="preserve">№ </w:t>
            </w:r>
            <w:r w:rsidR="00F13CA2">
              <w:rPr>
                <w:lang w:val="tt-RU"/>
              </w:rPr>
              <w:t>39</w:t>
            </w:r>
          </w:p>
          <w:p w:rsidR="00F13CA2" w:rsidRPr="00AE40F6" w:rsidRDefault="00F13CA2" w:rsidP="00AE2986">
            <w:pPr>
              <w:rPr>
                <w:lang w:val="tt-RU"/>
              </w:rPr>
            </w:pPr>
          </w:p>
        </w:tc>
        <w:tc>
          <w:tcPr>
            <w:tcW w:w="4393" w:type="dxa"/>
            <w:gridSpan w:val="2"/>
          </w:tcPr>
          <w:p w:rsidR="00781B48" w:rsidRPr="00AE40F6" w:rsidRDefault="00781B48" w:rsidP="004F2C33">
            <w:pPr>
              <w:jc w:val="both"/>
              <w:rPr>
                <w:b/>
                <w:sz w:val="27"/>
                <w:szCs w:val="27"/>
                <w:lang w:val="tt-RU"/>
              </w:rPr>
            </w:pPr>
          </w:p>
          <w:p w:rsidR="00781B48" w:rsidRPr="00AE40F6" w:rsidRDefault="00781B48" w:rsidP="004F2C33">
            <w:pPr>
              <w:ind w:firstLine="1236"/>
              <w:jc w:val="both"/>
              <w:rPr>
                <w:b/>
                <w:sz w:val="20"/>
                <w:szCs w:val="20"/>
                <w:lang w:val="tt-RU"/>
              </w:rPr>
            </w:pPr>
            <w:r w:rsidRPr="00AE40F6">
              <w:rPr>
                <w:b/>
                <w:sz w:val="27"/>
                <w:szCs w:val="27"/>
                <w:lang w:val="tt-RU"/>
              </w:rPr>
              <w:t xml:space="preserve">           </w:t>
            </w:r>
            <w:r w:rsidRPr="00AE40F6">
              <w:rPr>
                <w:b/>
                <w:sz w:val="20"/>
                <w:szCs w:val="20"/>
                <w:lang w:val="tt-RU"/>
              </w:rPr>
              <w:t>КАРАР</w:t>
            </w:r>
          </w:p>
        </w:tc>
      </w:tr>
    </w:tbl>
    <w:p w:rsidR="00781B48" w:rsidRPr="00EF1285" w:rsidRDefault="00781B48" w:rsidP="00FB6DAE">
      <w:pPr>
        <w:jc w:val="center"/>
        <w:rPr>
          <w:b/>
          <w:sz w:val="27"/>
          <w:szCs w:val="27"/>
        </w:rPr>
      </w:pPr>
    </w:p>
    <w:p w:rsidR="00660295" w:rsidRDefault="00F56D26" w:rsidP="00660295">
      <w:pPr>
        <w:pStyle w:val="a4"/>
        <w:rPr>
          <w:b w:val="0"/>
          <w:sz w:val="27"/>
          <w:szCs w:val="27"/>
        </w:rPr>
      </w:pPr>
      <w:proofErr w:type="spellStart"/>
      <w:r w:rsidRPr="00F56D26">
        <w:rPr>
          <w:b w:val="0"/>
          <w:sz w:val="27"/>
          <w:szCs w:val="27"/>
        </w:rPr>
        <w:t>Түбән</w:t>
      </w:r>
      <w:proofErr w:type="spellEnd"/>
      <w:r w:rsidRPr="00F56D26">
        <w:rPr>
          <w:b w:val="0"/>
          <w:sz w:val="27"/>
          <w:szCs w:val="27"/>
        </w:rPr>
        <w:t xml:space="preserve"> Кама </w:t>
      </w:r>
      <w:proofErr w:type="spellStart"/>
      <w:r w:rsidRPr="00F56D26">
        <w:rPr>
          <w:b w:val="0"/>
          <w:sz w:val="27"/>
          <w:szCs w:val="27"/>
        </w:rPr>
        <w:t>шәһәр</w:t>
      </w:r>
      <w:proofErr w:type="spellEnd"/>
      <w:r w:rsidRPr="00F56D26">
        <w:rPr>
          <w:b w:val="0"/>
          <w:sz w:val="27"/>
          <w:szCs w:val="27"/>
        </w:rPr>
        <w:t xml:space="preserve"> </w:t>
      </w:r>
      <w:proofErr w:type="spellStart"/>
      <w:r w:rsidRPr="00F56D26">
        <w:rPr>
          <w:b w:val="0"/>
          <w:sz w:val="27"/>
          <w:szCs w:val="27"/>
        </w:rPr>
        <w:t>Советының</w:t>
      </w:r>
      <w:proofErr w:type="spellEnd"/>
      <w:r w:rsidRPr="00F56D26">
        <w:rPr>
          <w:b w:val="0"/>
          <w:sz w:val="27"/>
          <w:szCs w:val="27"/>
        </w:rPr>
        <w:t xml:space="preserve"> </w:t>
      </w:r>
      <w:proofErr w:type="spellStart"/>
      <w:r w:rsidRPr="00F56D26">
        <w:rPr>
          <w:b w:val="0"/>
          <w:sz w:val="27"/>
          <w:szCs w:val="27"/>
        </w:rPr>
        <w:t>кайбер</w:t>
      </w:r>
      <w:proofErr w:type="spellEnd"/>
      <w:r w:rsidRPr="00F56D26">
        <w:rPr>
          <w:b w:val="0"/>
          <w:sz w:val="27"/>
          <w:szCs w:val="27"/>
        </w:rPr>
        <w:t xml:space="preserve"> </w:t>
      </w:r>
      <w:proofErr w:type="spellStart"/>
      <w:r w:rsidRPr="00F56D26">
        <w:rPr>
          <w:b w:val="0"/>
          <w:sz w:val="27"/>
          <w:szCs w:val="27"/>
        </w:rPr>
        <w:t>карарларына</w:t>
      </w:r>
      <w:proofErr w:type="spellEnd"/>
      <w:r w:rsidRPr="00F56D26">
        <w:rPr>
          <w:b w:val="0"/>
          <w:sz w:val="27"/>
          <w:szCs w:val="27"/>
        </w:rPr>
        <w:t xml:space="preserve"> </w:t>
      </w:r>
      <w:proofErr w:type="spellStart"/>
      <w:r w:rsidRPr="00F56D26">
        <w:rPr>
          <w:b w:val="0"/>
          <w:sz w:val="27"/>
          <w:szCs w:val="27"/>
        </w:rPr>
        <w:t>үзгәрешләр</w:t>
      </w:r>
      <w:proofErr w:type="spellEnd"/>
      <w:r w:rsidRPr="00F56D26">
        <w:rPr>
          <w:b w:val="0"/>
          <w:sz w:val="27"/>
          <w:szCs w:val="27"/>
        </w:rPr>
        <w:t xml:space="preserve"> </w:t>
      </w:r>
      <w:proofErr w:type="spellStart"/>
      <w:r w:rsidRPr="00F56D26">
        <w:rPr>
          <w:b w:val="0"/>
          <w:sz w:val="27"/>
          <w:szCs w:val="27"/>
        </w:rPr>
        <w:t>кертү</w:t>
      </w:r>
      <w:proofErr w:type="spellEnd"/>
      <w:r w:rsidRPr="00F56D26">
        <w:rPr>
          <w:b w:val="0"/>
          <w:sz w:val="27"/>
          <w:szCs w:val="27"/>
        </w:rPr>
        <w:t xml:space="preserve"> </w:t>
      </w:r>
      <w:proofErr w:type="spellStart"/>
      <w:r w:rsidRPr="00F56D26">
        <w:rPr>
          <w:b w:val="0"/>
          <w:sz w:val="27"/>
          <w:szCs w:val="27"/>
        </w:rPr>
        <w:t>турында</w:t>
      </w:r>
      <w:proofErr w:type="spellEnd"/>
    </w:p>
    <w:p w:rsidR="00F56D26" w:rsidRPr="00C26F59" w:rsidRDefault="00F56D26" w:rsidP="00660295">
      <w:pPr>
        <w:pStyle w:val="a4"/>
        <w:rPr>
          <w:b w:val="0"/>
          <w:sz w:val="27"/>
          <w:szCs w:val="27"/>
        </w:rPr>
      </w:pPr>
    </w:p>
    <w:p w:rsidR="00F56D26" w:rsidRDefault="00F56D26" w:rsidP="00DB099B">
      <w:pPr>
        <w:ind w:firstLine="709"/>
        <w:jc w:val="both"/>
        <w:rPr>
          <w:sz w:val="27"/>
          <w:szCs w:val="27"/>
          <w:lang w:val="tt-RU"/>
        </w:rPr>
      </w:pPr>
      <w:r w:rsidRPr="00F56D26">
        <w:rPr>
          <w:sz w:val="27"/>
          <w:szCs w:val="27"/>
        </w:rPr>
        <w:t xml:space="preserve">Россия </w:t>
      </w:r>
      <w:proofErr w:type="spellStart"/>
      <w:r w:rsidRPr="00F56D26">
        <w:rPr>
          <w:sz w:val="27"/>
          <w:szCs w:val="27"/>
        </w:rPr>
        <w:t>Федерациясе</w:t>
      </w:r>
      <w:proofErr w:type="spellEnd"/>
      <w:r w:rsidRPr="00F56D26">
        <w:rPr>
          <w:sz w:val="27"/>
          <w:szCs w:val="27"/>
        </w:rPr>
        <w:t xml:space="preserve"> Бюджет </w:t>
      </w:r>
      <w:proofErr w:type="spellStart"/>
      <w:r w:rsidRPr="00F56D26">
        <w:rPr>
          <w:sz w:val="27"/>
          <w:szCs w:val="27"/>
        </w:rPr>
        <w:t>кодексының</w:t>
      </w:r>
      <w:proofErr w:type="spellEnd"/>
      <w:r w:rsidRPr="00F56D26">
        <w:rPr>
          <w:sz w:val="27"/>
          <w:szCs w:val="27"/>
        </w:rPr>
        <w:t xml:space="preserve"> 136 </w:t>
      </w:r>
      <w:proofErr w:type="spellStart"/>
      <w:r w:rsidRPr="00F56D26">
        <w:rPr>
          <w:sz w:val="27"/>
          <w:szCs w:val="27"/>
        </w:rPr>
        <w:t>статьясы</w:t>
      </w:r>
      <w:proofErr w:type="spellEnd"/>
      <w:r w:rsidRPr="00F56D26">
        <w:rPr>
          <w:sz w:val="27"/>
          <w:szCs w:val="27"/>
        </w:rPr>
        <w:t xml:space="preserve">, «Россия </w:t>
      </w:r>
      <w:proofErr w:type="spellStart"/>
      <w:r w:rsidRPr="00F56D26">
        <w:rPr>
          <w:sz w:val="27"/>
          <w:szCs w:val="27"/>
        </w:rPr>
        <w:t>Федерациясендә</w:t>
      </w:r>
      <w:proofErr w:type="spellEnd"/>
      <w:r w:rsidRPr="00F56D26">
        <w:rPr>
          <w:sz w:val="27"/>
          <w:szCs w:val="27"/>
        </w:rPr>
        <w:t xml:space="preserve"> </w:t>
      </w:r>
      <w:proofErr w:type="spellStart"/>
      <w:r w:rsidRPr="00F56D26">
        <w:rPr>
          <w:sz w:val="27"/>
          <w:szCs w:val="27"/>
        </w:rPr>
        <w:t>муниципаль</w:t>
      </w:r>
      <w:proofErr w:type="spellEnd"/>
      <w:r w:rsidRPr="00F56D26">
        <w:rPr>
          <w:sz w:val="27"/>
          <w:szCs w:val="27"/>
        </w:rPr>
        <w:t xml:space="preserve"> </w:t>
      </w:r>
      <w:proofErr w:type="spellStart"/>
      <w:r w:rsidRPr="00F56D26">
        <w:rPr>
          <w:sz w:val="27"/>
          <w:szCs w:val="27"/>
        </w:rPr>
        <w:t>хезмәт</w:t>
      </w:r>
      <w:proofErr w:type="spellEnd"/>
      <w:r w:rsidRPr="00F56D26">
        <w:rPr>
          <w:sz w:val="27"/>
          <w:szCs w:val="27"/>
        </w:rPr>
        <w:t xml:space="preserve"> </w:t>
      </w:r>
      <w:proofErr w:type="spellStart"/>
      <w:r w:rsidRPr="00F56D26">
        <w:rPr>
          <w:sz w:val="27"/>
          <w:szCs w:val="27"/>
        </w:rPr>
        <w:t>турында</w:t>
      </w:r>
      <w:proofErr w:type="spellEnd"/>
      <w:r w:rsidRPr="00F56D26">
        <w:rPr>
          <w:sz w:val="27"/>
          <w:szCs w:val="27"/>
        </w:rPr>
        <w:t xml:space="preserve">» 2007 </w:t>
      </w:r>
      <w:proofErr w:type="spellStart"/>
      <w:r w:rsidRPr="00F56D26">
        <w:rPr>
          <w:sz w:val="27"/>
          <w:szCs w:val="27"/>
        </w:rPr>
        <w:t>елның</w:t>
      </w:r>
      <w:proofErr w:type="spellEnd"/>
      <w:r w:rsidRPr="00F56D26">
        <w:rPr>
          <w:sz w:val="27"/>
          <w:szCs w:val="27"/>
        </w:rPr>
        <w:t xml:space="preserve"> 02 </w:t>
      </w:r>
      <w:proofErr w:type="spellStart"/>
      <w:r w:rsidRPr="00F56D26">
        <w:rPr>
          <w:sz w:val="27"/>
          <w:szCs w:val="27"/>
        </w:rPr>
        <w:t>мартындагы</w:t>
      </w:r>
      <w:proofErr w:type="spellEnd"/>
      <w:r w:rsidRPr="00F56D26">
        <w:rPr>
          <w:sz w:val="27"/>
          <w:szCs w:val="27"/>
        </w:rPr>
        <w:t xml:space="preserve"> 25-ФЗ </w:t>
      </w:r>
      <w:proofErr w:type="spellStart"/>
      <w:r w:rsidRPr="00F56D26">
        <w:rPr>
          <w:sz w:val="27"/>
          <w:szCs w:val="27"/>
        </w:rPr>
        <w:t>номерлы</w:t>
      </w:r>
      <w:proofErr w:type="spellEnd"/>
      <w:r w:rsidRPr="00F56D26">
        <w:rPr>
          <w:sz w:val="27"/>
          <w:szCs w:val="27"/>
        </w:rPr>
        <w:t xml:space="preserve"> </w:t>
      </w:r>
      <w:proofErr w:type="spellStart"/>
      <w:r w:rsidRPr="00F56D26">
        <w:rPr>
          <w:sz w:val="27"/>
          <w:szCs w:val="27"/>
        </w:rPr>
        <w:t>Федераль</w:t>
      </w:r>
      <w:proofErr w:type="spellEnd"/>
      <w:r w:rsidRPr="00F56D26">
        <w:rPr>
          <w:sz w:val="27"/>
          <w:szCs w:val="27"/>
        </w:rPr>
        <w:t xml:space="preserve"> </w:t>
      </w:r>
      <w:proofErr w:type="spellStart"/>
      <w:r w:rsidRPr="00F56D26">
        <w:rPr>
          <w:sz w:val="27"/>
          <w:szCs w:val="27"/>
        </w:rPr>
        <w:t>законның</w:t>
      </w:r>
      <w:proofErr w:type="spellEnd"/>
      <w:r w:rsidRPr="00F56D26">
        <w:rPr>
          <w:sz w:val="27"/>
          <w:szCs w:val="27"/>
        </w:rPr>
        <w:t xml:space="preserve"> 22 </w:t>
      </w:r>
      <w:proofErr w:type="spellStart"/>
      <w:r w:rsidRPr="00F56D26">
        <w:rPr>
          <w:sz w:val="27"/>
          <w:szCs w:val="27"/>
        </w:rPr>
        <w:t>статьясы</w:t>
      </w:r>
      <w:proofErr w:type="spellEnd"/>
      <w:r w:rsidRPr="00F56D26">
        <w:rPr>
          <w:sz w:val="27"/>
          <w:szCs w:val="27"/>
        </w:rPr>
        <w:t xml:space="preserve">, Россия </w:t>
      </w:r>
      <w:proofErr w:type="spellStart"/>
      <w:r w:rsidRPr="00F56D26">
        <w:rPr>
          <w:sz w:val="27"/>
          <w:szCs w:val="27"/>
        </w:rPr>
        <w:t>Федерациясе</w:t>
      </w:r>
      <w:proofErr w:type="spellEnd"/>
      <w:r w:rsidRPr="00F56D26">
        <w:rPr>
          <w:sz w:val="27"/>
          <w:szCs w:val="27"/>
        </w:rPr>
        <w:t xml:space="preserve"> </w:t>
      </w:r>
      <w:proofErr w:type="spellStart"/>
      <w:r w:rsidRPr="00F56D26">
        <w:rPr>
          <w:sz w:val="27"/>
          <w:szCs w:val="27"/>
        </w:rPr>
        <w:t>Хезмәт</w:t>
      </w:r>
      <w:proofErr w:type="spellEnd"/>
      <w:r w:rsidRPr="00F56D26">
        <w:rPr>
          <w:sz w:val="27"/>
          <w:szCs w:val="27"/>
        </w:rPr>
        <w:t xml:space="preserve"> </w:t>
      </w:r>
      <w:proofErr w:type="spellStart"/>
      <w:r w:rsidRPr="00F56D26">
        <w:rPr>
          <w:sz w:val="27"/>
          <w:szCs w:val="27"/>
        </w:rPr>
        <w:t>кодексының</w:t>
      </w:r>
      <w:proofErr w:type="spellEnd"/>
      <w:r w:rsidRPr="00F56D26">
        <w:rPr>
          <w:sz w:val="27"/>
          <w:szCs w:val="27"/>
        </w:rPr>
        <w:t xml:space="preserve"> 351.8 </w:t>
      </w:r>
      <w:proofErr w:type="spellStart"/>
      <w:r w:rsidRPr="00F56D26">
        <w:rPr>
          <w:sz w:val="27"/>
          <w:szCs w:val="27"/>
        </w:rPr>
        <w:t>статьясы</w:t>
      </w:r>
      <w:proofErr w:type="spellEnd"/>
      <w:r w:rsidRPr="00F56D26">
        <w:rPr>
          <w:sz w:val="27"/>
          <w:szCs w:val="27"/>
        </w:rPr>
        <w:t xml:space="preserve">, Татарстан </w:t>
      </w:r>
      <w:proofErr w:type="spellStart"/>
      <w:r w:rsidRPr="00F56D26">
        <w:rPr>
          <w:sz w:val="27"/>
          <w:szCs w:val="27"/>
        </w:rPr>
        <w:t>Республикасы</w:t>
      </w:r>
      <w:proofErr w:type="spellEnd"/>
      <w:r w:rsidRPr="00F56D26">
        <w:rPr>
          <w:sz w:val="27"/>
          <w:szCs w:val="27"/>
        </w:rPr>
        <w:t xml:space="preserve"> Бюджет </w:t>
      </w:r>
      <w:proofErr w:type="spellStart"/>
      <w:r w:rsidRPr="00F56D26">
        <w:rPr>
          <w:sz w:val="27"/>
          <w:szCs w:val="27"/>
        </w:rPr>
        <w:t>кодексының</w:t>
      </w:r>
      <w:proofErr w:type="spellEnd"/>
      <w:r w:rsidRPr="00F56D26">
        <w:rPr>
          <w:sz w:val="27"/>
          <w:szCs w:val="27"/>
        </w:rPr>
        <w:t xml:space="preserve"> 44 </w:t>
      </w:r>
      <w:proofErr w:type="spellStart"/>
      <w:r w:rsidRPr="00F56D26">
        <w:rPr>
          <w:sz w:val="27"/>
          <w:szCs w:val="27"/>
        </w:rPr>
        <w:t>статьясы</w:t>
      </w:r>
      <w:proofErr w:type="spellEnd"/>
      <w:r w:rsidRPr="00F56D26">
        <w:rPr>
          <w:sz w:val="27"/>
          <w:szCs w:val="27"/>
        </w:rPr>
        <w:t xml:space="preserve">, </w:t>
      </w:r>
      <w:proofErr w:type="spellStart"/>
      <w:r w:rsidRPr="00F56D26">
        <w:rPr>
          <w:sz w:val="27"/>
          <w:szCs w:val="27"/>
        </w:rPr>
        <w:t>муниципаль</w:t>
      </w:r>
      <w:proofErr w:type="spellEnd"/>
      <w:r w:rsidRPr="00F56D26">
        <w:rPr>
          <w:sz w:val="27"/>
          <w:szCs w:val="27"/>
        </w:rPr>
        <w:t xml:space="preserve"> </w:t>
      </w:r>
      <w:proofErr w:type="spellStart"/>
      <w:r w:rsidRPr="00F56D26">
        <w:rPr>
          <w:sz w:val="27"/>
          <w:szCs w:val="27"/>
        </w:rPr>
        <w:t>хезмәт</w:t>
      </w:r>
      <w:proofErr w:type="spellEnd"/>
      <w:r w:rsidRPr="00F56D26">
        <w:rPr>
          <w:sz w:val="27"/>
          <w:szCs w:val="27"/>
        </w:rPr>
        <w:t xml:space="preserve"> </w:t>
      </w:r>
      <w:proofErr w:type="spellStart"/>
      <w:r w:rsidRPr="00F56D26">
        <w:rPr>
          <w:sz w:val="27"/>
          <w:szCs w:val="27"/>
        </w:rPr>
        <w:t>турында</w:t>
      </w:r>
      <w:proofErr w:type="spellEnd"/>
      <w:r w:rsidRPr="00F56D26">
        <w:rPr>
          <w:sz w:val="27"/>
          <w:szCs w:val="27"/>
        </w:rPr>
        <w:t xml:space="preserve"> Татарстан </w:t>
      </w:r>
      <w:proofErr w:type="spellStart"/>
      <w:r w:rsidRPr="00F56D26">
        <w:rPr>
          <w:sz w:val="27"/>
          <w:szCs w:val="27"/>
        </w:rPr>
        <w:t>Республикасы</w:t>
      </w:r>
      <w:proofErr w:type="spellEnd"/>
      <w:r w:rsidRPr="00F56D26">
        <w:rPr>
          <w:sz w:val="27"/>
          <w:szCs w:val="27"/>
        </w:rPr>
        <w:t xml:space="preserve"> </w:t>
      </w:r>
      <w:proofErr w:type="spellStart"/>
      <w:r w:rsidRPr="00F56D26">
        <w:rPr>
          <w:sz w:val="27"/>
          <w:szCs w:val="27"/>
        </w:rPr>
        <w:t>кодексының</w:t>
      </w:r>
      <w:proofErr w:type="spellEnd"/>
      <w:r w:rsidRPr="00F56D26">
        <w:rPr>
          <w:sz w:val="27"/>
          <w:szCs w:val="27"/>
        </w:rPr>
        <w:t xml:space="preserve"> 26 </w:t>
      </w:r>
      <w:proofErr w:type="spellStart"/>
      <w:r w:rsidRPr="00F56D26">
        <w:rPr>
          <w:sz w:val="27"/>
          <w:szCs w:val="27"/>
        </w:rPr>
        <w:t>статьясы</w:t>
      </w:r>
      <w:proofErr w:type="spellEnd"/>
      <w:r w:rsidRPr="00F56D26">
        <w:rPr>
          <w:sz w:val="27"/>
          <w:szCs w:val="27"/>
        </w:rPr>
        <w:t xml:space="preserve">, </w:t>
      </w:r>
      <w:proofErr w:type="spellStart"/>
      <w:r w:rsidRPr="00F56D26">
        <w:rPr>
          <w:sz w:val="27"/>
          <w:szCs w:val="27"/>
        </w:rPr>
        <w:t>Түбән</w:t>
      </w:r>
      <w:proofErr w:type="spellEnd"/>
      <w:r w:rsidRPr="00F56D26">
        <w:rPr>
          <w:sz w:val="27"/>
          <w:szCs w:val="27"/>
        </w:rPr>
        <w:t xml:space="preserve"> Кама </w:t>
      </w:r>
      <w:proofErr w:type="spellStart"/>
      <w:r w:rsidRPr="00F56D26">
        <w:rPr>
          <w:sz w:val="27"/>
          <w:szCs w:val="27"/>
        </w:rPr>
        <w:t>шәһәр</w:t>
      </w:r>
      <w:proofErr w:type="spellEnd"/>
      <w:r w:rsidRPr="00F56D26">
        <w:rPr>
          <w:sz w:val="27"/>
          <w:szCs w:val="27"/>
        </w:rPr>
        <w:t xml:space="preserve"> Советы</w:t>
      </w:r>
      <w:r>
        <w:rPr>
          <w:sz w:val="27"/>
          <w:szCs w:val="27"/>
          <w:lang w:val="tt-RU"/>
        </w:rPr>
        <w:t xml:space="preserve"> </w:t>
      </w:r>
    </w:p>
    <w:p w:rsidR="00F13CA2" w:rsidRPr="00C26F59" w:rsidRDefault="00F13CA2" w:rsidP="00DB099B">
      <w:pPr>
        <w:ind w:firstLine="709"/>
        <w:jc w:val="both"/>
        <w:rPr>
          <w:sz w:val="27"/>
          <w:szCs w:val="27"/>
          <w:lang w:val="tt-RU"/>
        </w:rPr>
      </w:pPr>
    </w:p>
    <w:p w:rsidR="00DB099B" w:rsidRPr="00F56D26" w:rsidRDefault="00F56D26" w:rsidP="00DB099B">
      <w:pPr>
        <w:ind w:firstLine="709"/>
        <w:jc w:val="both"/>
        <w:rPr>
          <w:sz w:val="27"/>
          <w:szCs w:val="27"/>
          <w:lang w:val="tt-RU"/>
        </w:rPr>
      </w:pPr>
      <w:r w:rsidRPr="00F56D26">
        <w:rPr>
          <w:sz w:val="27"/>
          <w:szCs w:val="27"/>
          <w:lang w:val="tt-RU"/>
        </w:rPr>
        <w:t xml:space="preserve">КАРАР </w:t>
      </w:r>
      <w:r w:rsidR="00F13CA2">
        <w:rPr>
          <w:sz w:val="27"/>
          <w:szCs w:val="27"/>
          <w:lang w:val="tt-RU"/>
        </w:rPr>
        <w:t>БИРӘ</w:t>
      </w:r>
      <w:r w:rsidR="00DB099B" w:rsidRPr="00F56D26">
        <w:rPr>
          <w:sz w:val="27"/>
          <w:szCs w:val="27"/>
          <w:lang w:val="tt-RU"/>
        </w:rPr>
        <w:t>:</w:t>
      </w:r>
    </w:p>
    <w:p w:rsidR="00DB099B" w:rsidRPr="00F56D26" w:rsidRDefault="00DB099B" w:rsidP="00DB099B">
      <w:pPr>
        <w:ind w:firstLine="709"/>
        <w:jc w:val="both"/>
        <w:rPr>
          <w:b/>
          <w:sz w:val="27"/>
          <w:szCs w:val="27"/>
          <w:lang w:val="tt-RU"/>
        </w:rPr>
      </w:pPr>
    </w:p>
    <w:p w:rsidR="00F56D26" w:rsidRPr="00F56D26" w:rsidRDefault="00F56D26" w:rsidP="00F56D26">
      <w:pPr>
        <w:tabs>
          <w:tab w:val="left" w:pos="1080"/>
        </w:tabs>
        <w:ind w:firstLine="709"/>
        <w:jc w:val="both"/>
        <w:rPr>
          <w:sz w:val="27"/>
          <w:szCs w:val="27"/>
          <w:lang w:val="tt-RU"/>
        </w:rPr>
      </w:pPr>
      <w:r w:rsidRPr="00F56D26">
        <w:rPr>
          <w:sz w:val="27"/>
          <w:szCs w:val="27"/>
          <w:lang w:val="tt-RU"/>
        </w:rPr>
        <w:t>1.</w:t>
      </w:r>
      <w:r w:rsidRPr="00F56D26">
        <w:rPr>
          <w:sz w:val="27"/>
          <w:szCs w:val="27"/>
          <w:lang w:val="tt-RU"/>
        </w:rPr>
        <w:tab/>
        <w:t>Түбән Кама шәһәр Советының «Түбән Кама шәһәре муниципаль берәмлеге хезмәткәрләренең хезмәтенә түләү турында» 2021 елның 1 сентябрендәге 39 номерлы карарына түбәндәге үзгәрешләрне кертергә:</w:t>
      </w:r>
    </w:p>
    <w:p w:rsidR="00F56D26" w:rsidRPr="00F56D26" w:rsidRDefault="00F56D26" w:rsidP="00F56D26">
      <w:pPr>
        <w:tabs>
          <w:tab w:val="left" w:pos="1080"/>
        </w:tabs>
        <w:ind w:firstLine="709"/>
        <w:jc w:val="both"/>
        <w:rPr>
          <w:sz w:val="27"/>
          <w:szCs w:val="27"/>
          <w:lang w:val="tt-RU"/>
        </w:rPr>
      </w:pPr>
      <w:r w:rsidRPr="00F56D26">
        <w:rPr>
          <w:sz w:val="27"/>
          <w:szCs w:val="27"/>
          <w:lang w:val="tt-RU"/>
        </w:rPr>
        <w:t>1.1 пунктта «13 323» санын «13 990» санына алмаштырырга;</w:t>
      </w:r>
    </w:p>
    <w:p w:rsidR="00F56D26" w:rsidRPr="00F56D26" w:rsidRDefault="00F56D26" w:rsidP="00F56D26">
      <w:pPr>
        <w:tabs>
          <w:tab w:val="left" w:pos="1080"/>
        </w:tabs>
        <w:ind w:firstLine="709"/>
        <w:jc w:val="both"/>
        <w:rPr>
          <w:sz w:val="27"/>
          <w:szCs w:val="27"/>
          <w:lang w:val="tt-RU"/>
        </w:rPr>
      </w:pPr>
      <w:r w:rsidRPr="00F56D26">
        <w:rPr>
          <w:sz w:val="27"/>
          <w:szCs w:val="27"/>
          <w:lang w:val="tt-RU"/>
        </w:rPr>
        <w:t>1.2 нче кушымтаны яңа редакциядә бәян итәргә (кушымта итеп бирелә);</w:t>
      </w:r>
    </w:p>
    <w:p w:rsidR="00F56D26" w:rsidRPr="00F13CA2" w:rsidRDefault="00F56D26" w:rsidP="00F56D26">
      <w:pPr>
        <w:tabs>
          <w:tab w:val="left" w:pos="1080"/>
        </w:tabs>
        <w:ind w:firstLine="709"/>
        <w:jc w:val="both"/>
        <w:rPr>
          <w:sz w:val="27"/>
          <w:szCs w:val="27"/>
          <w:lang w:val="tt-RU"/>
        </w:rPr>
      </w:pPr>
      <w:r w:rsidRPr="00F13CA2">
        <w:rPr>
          <w:sz w:val="27"/>
          <w:szCs w:val="27"/>
          <w:lang w:val="tt-RU"/>
        </w:rPr>
        <w:t>3 нче кушымтаның 1.3 пунктында:</w:t>
      </w:r>
    </w:p>
    <w:p w:rsidR="00F56D26" w:rsidRPr="00F13CA2" w:rsidRDefault="00F56D26" w:rsidP="00F56D26">
      <w:pPr>
        <w:tabs>
          <w:tab w:val="left" w:pos="1080"/>
        </w:tabs>
        <w:ind w:firstLine="709"/>
        <w:jc w:val="both"/>
        <w:rPr>
          <w:sz w:val="27"/>
          <w:szCs w:val="27"/>
          <w:lang w:val="tt-RU"/>
        </w:rPr>
      </w:pPr>
      <w:r w:rsidRPr="00F13CA2">
        <w:rPr>
          <w:sz w:val="27"/>
          <w:szCs w:val="27"/>
          <w:lang w:val="tt-RU"/>
        </w:rPr>
        <w:t>«эш нәтиҗәләре буенча премияләр» сүзләреннән соң «, шул исәптән остазлык буенча эш башкару» сүзләрен өстәргә;</w:t>
      </w:r>
    </w:p>
    <w:p w:rsidR="00F56D26" w:rsidRPr="00F13CA2" w:rsidRDefault="00F56D26" w:rsidP="00F56D26">
      <w:pPr>
        <w:tabs>
          <w:tab w:val="left" w:pos="1080"/>
        </w:tabs>
        <w:ind w:firstLine="709"/>
        <w:jc w:val="both"/>
        <w:rPr>
          <w:sz w:val="27"/>
          <w:szCs w:val="27"/>
          <w:lang w:val="tt-RU"/>
        </w:rPr>
      </w:pPr>
      <w:r w:rsidRPr="00F13CA2">
        <w:rPr>
          <w:sz w:val="27"/>
          <w:szCs w:val="27"/>
          <w:lang w:val="tt-RU"/>
        </w:rPr>
        <w:t>түбәндәге эчтәлекле абзац өстәргә: «Түбән Кама шәһәренең җирле үзидарә органнарында шактый эш тәҗрибәсе булган остазлар исемлеген һәм остазларга премия түләү тәртибе Түбән Кама шәһәре Мэры тарафыннан раслана. Түләү күләме, Түбән Кама муниципаль районы һәм Түбән Кама шәһәре җирле үзидарә органнарында муниципаль хезмәт вазыйфаларында остазның эшләгән елларын һәм Түбән Кама муниципаль районы һәм Түбән Кама шәһәре муниципаль районы муниципаль вазыйфасында затның муниципаль вазыйфада булу срогын исәпкә алып, муниципаль вазыйфаны биләүче затның айлык акчалата хезмәт хакының 10 проценттан алып 30 процентка кадәр күләмендә билгеләнә.»;</w:t>
      </w:r>
    </w:p>
    <w:p w:rsidR="00F56D26" w:rsidRPr="00F13CA2" w:rsidRDefault="00F56D26" w:rsidP="00F56D26">
      <w:pPr>
        <w:tabs>
          <w:tab w:val="left" w:pos="1080"/>
        </w:tabs>
        <w:ind w:firstLine="709"/>
        <w:jc w:val="both"/>
        <w:rPr>
          <w:sz w:val="27"/>
          <w:szCs w:val="27"/>
          <w:lang w:val="tt-RU"/>
        </w:rPr>
      </w:pPr>
      <w:r w:rsidRPr="00F13CA2">
        <w:rPr>
          <w:sz w:val="27"/>
          <w:szCs w:val="27"/>
          <w:lang w:val="tt-RU"/>
        </w:rPr>
        <w:t>1.4 нче кушымтада:</w:t>
      </w:r>
    </w:p>
    <w:p w:rsidR="00F56D26" w:rsidRPr="00F13CA2" w:rsidRDefault="00F56D26" w:rsidP="00F56D26">
      <w:pPr>
        <w:tabs>
          <w:tab w:val="left" w:pos="1080"/>
        </w:tabs>
        <w:ind w:firstLine="709"/>
        <w:jc w:val="both"/>
        <w:rPr>
          <w:sz w:val="27"/>
          <w:szCs w:val="27"/>
          <w:lang w:val="tt-RU"/>
        </w:rPr>
      </w:pPr>
      <w:r w:rsidRPr="00F13CA2">
        <w:rPr>
          <w:sz w:val="27"/>
          <w:szCs w:val="27"/>
          <w:lang w:val="tt-RU"/>
        </w:rPr>
        <w:t>түбәндәге эчтәлекле сигезенче һәм тугызынчы абзацлар өстәргә:</w:t>
      </w:r>
    </w:p>
    <w:p w:rsidR="00F56D26" w:rsidRPr="00F13CA2" w:rsidRDefault="00F56D26" w:rsidP="00F56D26">
      <w:pPr>
        <w:tabs>
          <w:tab w:val="left" w:pos="1080"/>
        </w:tabs>
        <w:ind w:firstLine="709"/>
        <w:jc w:val="both"/>
        <w:rPr>
          <w:sz w:val="27"/>
          <w:szCs w:val="27"/>
          <w:lang w:val="tt-RU"/>
        </w:rPr>
      </w:pPr>
      <w:r w:rsidRPr="00F13CA2">
        <w:rPr>
          <w:sz w:val="27"/>
          <w:szCs w:val="27"/>
          <w:lang w:val="tt-RU"/>
        </w:rPr>
        <w:t>«- остазлык буенча эшләрне башкару.</w:t>
      </w:r>
    </w:p>
    <w:p w:rsidR="00F56D26" w:rsidRPr="00F13CA2" w:rsidRDefault="00F56D26" w:rsidP="00F56D26">
      <w:pPr>
        <w:tabs>
          <w:tab w:val="left" w:pos="1080"/>
        </w:tabs>
        <w:ind w:firstLine="709"/>
        <w:jc w:val="both"/>
        <w:rPr>
          <w:sz w:val="27"/>
          <w:szCs w:val="27"/>
          <w:lang w:val="tt-RU"/>
        </w:rPr>
      </w:pPr>
      <w:r w:rsidRPr="00F13CA2">
        <w:rPr>
          <w:sz w:val="27"/>
          <w:szCs w:val="27"/>
          <w:lang w:val="tt-RU"/>
        </w:rPr>
        <w:t>Түбән Кама шәһәренең җирле үзидарә органнарында шактый тәҗрибә туплаган остазлар исемлеген һәм остазларга премия түләү тәртибе Түбән Кама шәһәре Мэры тарафыннан раслана. Түләү күләме, Түбән Кама муниципаль районы һәм Түбән Кама шәһәре җирле үзидарә органнарында муниципаль хезмәт вазыйфаларында остазның эшләгән еллары һәм затның Түбән Кама муниципаль районы һәм Түбән Кама шәһәре муниципаль районы муниципаль вазыйфасында булу срогы тиешлеген исәпкә алып, муниципаль хезмәткәрнең вазыйфаи окладының 10 проценттан 30 процентка кадәр күләмендә билгеләнә.».</w:t>
      </w:r>
    </w:p>
    <w:p w:rsidR="00F56D26" w:rsidRPr="00F13CA2" w:rsidRDefault="00F56D26" w:rsidP="00F13CA2">
      <w:pPr>
        <w:tabs>
          <w:tab w:val="left" w:pos="1080"/>
        </w:tabs>
        <w:ind w:firstLine="709"/>
        <w:jc w:val="both"/>
        <w:rPr>
          <w:sz w:val="27"/>
          <w:szCs w:val="27"/>
          <w:lang w:val="tt-RU"/>
        </w:rPr>
      </w:pPr>
      <w:r w:rsidRPr="00F13CA2">
        <w:rPr>
          <w:sz w:val="27"/>
          <w:szCs w:val="27"/>
          <w:lang w:val="tt-RU"/>
        </w:rPr>
        <w:lastRenderedPageBreak/>
        <w:t>1.</w:t>
      </w:r>
      <w:r w:rsidRPr="00F13CA2">
        <w:rPr>
          <w:sz w:val="27"/>
          <w:szCs w:val="27"/>
          <w:lang w:val="tt-RU"/>
        </w:rPr>
        <w:tab/>
        <w:t xml:space="preserve">Түбән Кама шәһәр Советының «Татарстан Республикасы бюджет даирәсе хезмәткәрләренең хезмәтенә түләү буенча бердәм тариф челтәре таралмаган Түбән Кама шәһәре бюджет даирәсенең аерым оешмалары хезмәткәрләренең хезмәтенә түләү турында» </w:t>
      </w:r>
      <w:r w:rsidR="00F13CA2">
        <w:rPr>
          <w:sz w:val="27"/>
          <w:szCs w:val="27"/>
          <w:lang w:val="tt-RU"/>
        </w:rPr>
        <w:t>2021 елның 01 сентябрендәге:</w:t>
      </w:r>
    </w:p>
    <w:p w:rsidR="00F56D26" w:rsidRPr="00F13CA2" w:rsidRDefault="00F56D26" w:rsidP="00F56D26">
      <w:pPr>
        <w:tabs>
          <w:tab w:val="left" w:pos="1080"/>
        </w:tabs>
        <w:ind w:firstLine="709"/>
        <w:jc w:val="both"/>
        <w:rPr>
          <w:sz w:val="27"/>
          <w:szCs w:val="27"/>
          <w:lang w:val="tt-RU"/>
        </w:rPr>
      </w:pPr>
      <w:r w:rsidRPr="00F13CA2">
        <w:rPr>
          <w:sz w:val="27"/>
          <w:szCs w:val="27"/>
          <w:lang w:val="tt-RU"/>
        </w:rPr>
        <w:t>2.1 пунктының дүртенче абзацында «13 323» санын «13 990» санына алмаштырырга;</w:t>
      </w:r>
    </w:p>
    <w:p w:rsidR="00F56D26" w:rsidRPr="00F13CA2" w:rsidRDefault="00F56D26" w:rsidP="00F56D26">
      <w:pPr>
        <w:tabs>
          <w:tab w:val="left" w:pos="1080"/>
        </w:tabs>
        <w:ind w:firstLine="709"/>
        <w:jc w:val="both"/>
        <w:rPr>
          <w:sz w:val="27"/>
          <w:szCs w:val="27"/>
          <w:lang w:val="tt-RU"/>
        </w:rPr>
      </w:pPr>
      <w:r w:rsidRPr="00F13CA2">
        <w:rPr>
          <w:sz w:val="27"/>
          <w:szCs w:val="27"/>
          <w:lang w:val="tt-RU"/>
        </w:rPr>
        <w:t>1 нче кушымтаны яңа редакциядә бәян итәргә (кушымта итеп бирелә).</w:t>
      </w:r>
    </w:p>
    <w:p w:rsidR="00F56D26" w:rsidRPr="00F13CA2" w:rsidRDefault="00F56D26" w:rsidP="00F56D26">
      <w:pPr>
        <w:tabs>
          <w:tab w:val="left" w:pos="1080"/>
        </w:tabs>
        <w:ind w:firstLine="709"/>
        <w:jc w:val="both"/>
        <w:rPr>
          <w:sz w:val="27"/>
          <w:szCs w:val="27"/>
          <w:lang w:val="tt-RU"/>
        </w:rPr>
      </w:pPr>
      <w:r w:rsidRPr="00F13CA2">
        <w:rPr>
          <w:sz w:val="27"/>
          <w:szCs w:val="27"/>
          <w:lang w:val="tt-RU"/>
        </w:rPr>
        <w:t>3.</w:t>
      </w:r>
      <w:r w:rsidRPr="00F13CA2">
        <w:rPr>
          <w:sz w:val="27"/>
          <w:szCs w:val="27"/>
          <w:lang w:val="tt-RU"/>
        </w:rPr>
        <w:tab/>
        <w:t>Әлеге карар, 2025 елның 1 мартыннан үз көченә керә торган 1.3 һәм 1.4 пунктларыннан тыш, 2025 елның 1 гыйнварыннан үз көченә керә.</w:t>
      </w:r>
    </w:p>
    <w:p w:rsidR="00F56D26" w:rsidRPr="00F13CA2" w:rsidRDefault="00F56D26" w:rsidP="00F56D26">
      <w:pPr>
        <w:numPr>
          <w:ilvl w:val="0"/>
          <w:numId w:val="7"/>
        </w:numPr>
        <w:tabs>
          <w:tab w:val="left" w:pos="1080"/>
        </w:tabs>
        <w:ind w:left="0" w:firstLine="709"/>
        <w:jc w:val="both"/>
        <w:rPr>
          <w:sz w:val="27"/>
          <w:szCs w:val="27"/>
          <w:lang w:val="tt-RU"/>
        </w:rPr>
      </w:pPr>
      <w:r w:rsidRPr="00F13CA2">
        <w:rPr>
          <w:sz w:val="27"/>
          <w:szCs w:val="27"/>
          <w:lang w:val="tt-RU"/>
        </w:rPr>
        <w:t>Җәмәгатьчелек һәм массакүләм мәгълүмат чаралары белән элемтә бүлегенә әлеге карарны Түбән Кама шәһәре Уставында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w:t>
      </w:r>
    </w:p>
    <w:p w:rsidR="00E92DBB" w:rsidRPr="00F13CA2" w:rsidRDefault="00F56D26" w:rsidP="00F56D26">
      <w:pPr>
        <w:numPr>
          <w:ilvl w:val="0"/>
          <w:numId w:val="7"/>
        </w:numPr>
        <w:tabs>
          <w:tab w:val="left" w:pos="1080"/>
        </w:tabs>
        <w:ind w:left="0" w:firstLine="709"/>
        <w:jc w:val="both"/>
        <w:rPr>
          <w:sz w:val="27"/>
          <w:szCs w:val="27"/>
          <w:lang w:val="tt-RU"/>
        </w:rPr>
      </w:pPr>
      <w:r w:rsidRPr="00F13CA2">
        <w:rPr>
          <w:sz w:val="27"/>
          <w:szCs w:val="27"/>
          <w:lang w:val="tt-RU"/>
        </w:rPr>
        <w:t>Әлеге карарның үтәлешен тикшереп торуны Түбән Кама шәһәр Советының бюджет сәясәте һәм икътисадый үсеш буенча даими комиссиягә йөкләргә.</w:t>
      </w:r>
    </w:p>
    <w:p w:rsidR="00C26F59" w:rsidRPr="00F13CA2" w:rsidRDefault="00C26F59" w:rsidP="00DB099B">
      <w:pPr>
        <w:pStyle w:val="ConsPlusTitle"/>
        <w:widowControl/>
        <w:ind w:right="282"/>
        <w:jc w:val="both"/>
        <w:rPr>
          <w:rFonts w:ascii="Times New Roman" w:hAnsi="Times New Roman" w:cs="Times New Roman"/>
          <w:b w:val="0"/>
          <w:sz w:val="27"/>
          <w:szCs w:val="27"/>
          <w:lang w:val="tt-RU"/>
        </w:rPr>
      </w:pPr>
    </w:p>
    <w:p w:rsidR="00C26F59" w:rsidRDefault="00C26F59" w:rsidP="00DB099B">
      <w:pPr>
        <w:pStyle w:val="ConsPlusTitle"/>
        <w:widowControl/>
        <w:ind w:right="282"/>
        <w:jc w:val="both"/>
        <w:rPr>
          <w:rFonts w:ascii="Times New Roman" w:hAnsi="Times New Roman" w:cs="Times New Roman"/>
          <w:b w:val="0"/>
          <w:sz w:val="27"/>
          <w:szCs w:val="27"/>
          <w:lang w:val="tt-RU"/>
        </w:rPr>
      </w:pPr>
    </w:p>
    <w:p w:rsidR="00F13CA2" w:rsidRPr="00F13CA2" w:rsidRDefault="00F13CA2" w:rsidP="00DB099B">
      <w:pPr>
        <w:pStyle w:val="ConsPlusTitle"/>
        <w:widowControl/>
        <w:ind w:right="282"/>
        <w:jc w:val="both"/>
        <w:rPr>
          <w:rFonts w:ascii="Times New Roman" w:hAnsi="Times New Roman" w:cs="Times New Roman"/>
          <w:b w:val="0"/>
          <w:sz w:val="27"/>
          <w:szCs w:val="27"/>
          <w:lang w:val="tt-RU"/>
        </w:rPr>
      </w:pPr>
    </w:p>
    <w:p w:rsidR="00A72924" w:rsidRPr="00F13CA2" w:rsidRDefault="00F56D26" w:rsidP="00DB099B">
      <w:pPr>
        <w:pStyle w:val="ConsPlusTitle"/>
        <w:widowControl/>
        <w:ind w:right="282"/>
        <w:jc w:val="both"/>
        <w:rPr>
          <w:rFonts w:ascii="Times New Roman" w:hAnsi="Times New Roman" w:cs="Times New Roman"/>
          <w:b w:val="0"/>
          <w:sz w:val="27"/>
          <w:szCs w:val="27"/>
          <w:lang w:val="tt-RU"/>
        </w:rPr>
      </w:pPr>
      <w:r w:rsidRPr="00F13CA2">
        <w:rPr>
          <w:rFonts w:ascii="Times New Roman" w:hAnsi="Times New Roman" w:cs="Times New Roman"/>
          <w:b w:val="0"/>
          <w:sz w:val="27"/>
          <w:szCs w:val="27"/>
          <w:lang w:val="tt-RU"/>
        </w:rPr>
        <w:t>Түбән Кама шәһәре Мэры</w:t>
      </w:r>
      <w:r w:rsidR="00DB099B" w:rsidRPr="00F13CA2">
        <w:rPr>
          <w:rFonts w:ascii="Times New Roman" w:hAnsi="Times New Roman" w:cs="Times New Roman"/>
          <w:b w:val="0"/>
          <w:sz w:val="27"/>
          <w:szCs w:val="27"/>
          <w:lang w:val="tt-RU"/>
        </w:rPr>
        <w:t xml:space="preserve">                                                                                </w:t>
      </w:r>
      <w:r w:rsidR="00D46B96" w:rsidRPr="00F13CA2">
        <w:rPr>
          <w:rFonts w:ascii="Times New Roman" w:hAnsi="Times New Roman" w:cs="Times New Roman"/>
          <w:b w:val="0"/>
          <w:sz w:val="27"/>
          <w:szCs w:val="27"/>
          <w:lang w:val="tt-RU"/>
        </w:rPr>
        <w:t xml:space="preserve">    </w:t>
      </w:r>
      <w:r w:rsidR="00E92DBB" w:rsidRPr="00F13CA2">
        <w:rPr>
          <w:rFonts w:ascii="Times New Roman" w:hAnsi="Times New Roman" w:cs="Times New Roman"/>
          <w:b w:val="0"/>
          <w:sz w:val="27"/>
          <w:szCs w:val="27"/>
          <w:lang w:val="tt-RU"/>
        </w:rPr>
        <w:t xml:space="preserve">   </w:t>
      </w:r>
      <w:r w:rsidR="00DB099B" w:rsidRPr="00F13CA2">
        <w:rPr>
          <w:rFonts w:ascii="Times New Roman" w:hAnsi="Times New Roman" w:cs="Times New Roman"/>
          <w:b w:val="0"/>
          <w:sz w:val="27"/>
          <w:szCs w:val="27"/>
          <w:lang w:val="tt-RU"/>
        </w:rPr>
        <w:t>Р.Х.</w:t>
      </w:r>
      <w:r w:rsidR="005223F6" w:rsidRPr="00F13CA2">
        <w:rPr>
          <w:rFonts w:ascii="Times New Roman" w:hAnsi="Times New Roman" w:cs="Times New Roman"/>
          <w:b w:val="0"/>
          <w:sz w:val="27"/>
          <w:szCs w:val="27"/>
          <w:lang w:val="tt-RU"/>
        </w:rPr>
        <w:t xml:space="preserve"> </w:t>
      </w:r>
      <w:r w:rsidR="00DB099B" w:rsidRPr="00F13CA2">
        <w:rPr>
          <w:rFonts w:ascii="Times New Roman" w:hAnsi="Times New Roman" w:cs="Times New Roman"/>
          <w:b w:val="0"/>
          <w:sz w:val="27"/>
          <w:szCs w:val="27"/>
          <w:lang w:val="tt-RU"/>
        </w:rPr>
        <w:t>Муллин</w:t>
      </w:r>
    </w:p>
    <w:p w:rsidR="00A72924" w:rsidRPr="00F13CA2" w:rsidRDefault="00A72924" w:rsidP="00A72924">
      <w:pPr>
        <w:pStyle w:val="ConsPlusTitle"/>
        <w:widowControl/>
        <w:ind w:left="567" w:right="282"/>
        <w:jc w:val="both"/>
        <w:rPr>
          <w:rFonts w:ascii="Times New Roman" w:hAnsi="Times New Roman" w:cs="Times New Roman"/>
          <w:b w:val="0"/>
          <w:sz w:val="27"/>
          <w:szCs w:val="27"/>
          <w:lang w:val="tt-RU"/>
        </w:rPr>
      </w:pPr>
      <w:r w:rsidRPr="00F13CA2">
        <w:rPr>
          <w:rFonts w:ascii="Times New Roman" w:hAnsi="Times New Roman" w:cs="Times New Roman"/>
          <w:b w:val="0"/>
          <w:sz w:val="27"/>
          <w:szCs w:val="27"/>
          <w:lang w:val="tt-RU"/>
        </w:rPr>
        <w:t xml:space="preserve">                                                          </w:t>
      </w:r>
      <w:r w:rsidR="00CC5048" w:rsidRPr="00F13CA2">
        <w:rPr>
          <w:rFonts w:ascii="Times New Roman" w:hAnsi="Times New Roman" w:cs="Times New Roman"/>
          <w:b w:val="0"/>
          <w:sz w:val="27"/>
          <w:szCs w:val="27"/>
          <w:lang w:val="tt-RU"/>
        </w:rPr>
        <w:t xml:space="preserve">                      </w:t>
      </w:r>
      <w:r w:rsidR="00F61C12" w:rsidRPr="00F13CA2">
        <w:rPr>
          <w:rFonts w:ascii="Times New Roman" w:hAnsi="Times New Roman" w:cs="Times New Roman"/>
          <w:b w:val="0"/>
          <w:sz w:val="27"/>
          <w:szCs w:val="27"/>
          <w:lang w:val="tt-RU"/>
        </w:rPr>
        <w:t xml:space="preserve"> </w:t>
      </w:r>
    </w:p>
    <w:p w:rsidR="00BA1646" w:rsidRPr="00F13CA2" w:rsidRDefault="00BA1646" w:rsidP="00453DF1">
      <w:pPr>
        <w:pStyle w:val="a4"/>
        <w:ind w:left="6379" w:firstLine="709"/>
        <w:jc w:val="left"/>
        <w:rPr>
          <w:b w:val="0"/>
          <w:bCs/>
          <w:iCs/>
          <w:sz w:val="27"/>
          <w:szCs w:val="27"/>
          <w:lang w:val="tt-RU"/>
        </w:rPr>
      </w:pPr>
    </w:p>
    <w:p w:rsidR="00BA1646" w:rsidRPr="00F13CA2" w:rsidRDefault="00BA1646" w:rsidP="00453DF1">
      <w:pPr>
        <w:pStyle w:val="a4"/>
        <w:ind w:left="6379" w:firstLine="709"/>
        <w:jc w:val="left"/>
        <w:rPr>
          <w:b w:val="0"/>
          <w:bCs/>
          <w:iCs/>
          <w:sz w:val="27"/>
          <w:szCs w:val="27"/>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BA1646" w:rsidRPr="00F13CA2" w:rsidRDefault="00BA1646" w:rsidP="00453DF1">
      <w:pPr>
        <w:pStyle w:val="a4"/>
        <w:ind w:left="6379" w:firstLine="709"/>
        <w:jc w:val="left"/>
        <w:rPr>
          <w:b w:val="0"/>
          <w:bCs/>
          <w:iCs/>
          <w:szCs w:val="24"/>
          <w:lang w:val="tt-RU"/>
        </w:rPr>
      </w:pPr>
    </w:p>
    <w:p w:rsidR="00AE0B59" w:rsidRPr="00F13CA2" w:rsidRDefault="00AE0B59" w:rsidP="00453DF1">
      <w:pPr>
        <w:pStyle w:val="a4"/>
        <w:ind w:left="6379" w:firstLine="709"/>
        <w:jc w:val="left"/>
        <w:rPr>
          <w:b w:val="0"/>
          <w:bCs/>
          <w:iCs/>
          <w:szCs w:val="24"/>
          <w:lang w:val="tt-RU"/>
        </w:rPr>
      </w:pPr>
    </w:p>
    <w:p w:rsidR="00AC7A79" w:rsidRPr="00F13CA2" w:rsidRDefault="00AC7A79" w:rsidP="00453DF1">
      <w:pPr>
        <w:pStyle w:val="a4"/>
        <w:ind w:left="6379" w:firstLine="709"/>
        <w:jc w:val="left"/>
        <w:rPr>
          <w:b w:val="0"/>
          <w:bCs/>
          <w:iCs/>
          <w:szCs w:val="24"/>
          <w:lang w:val="tt-RU"/>
        </w:rPr>
      </w:pPr>
    </w:p>
    <w:p w:rsidR="00AE0B59" w:rsidRPr="00F13CA2" w:rsidRDefault="00AE0B59" w:rsidP="00453DF1">
      <w:pPr>
        <w:pStyle w:val="a4"/>
        <w:ind w:left="6379" w:firstLine="709"/>
        <w:jc w:val="left"/>
        <w:rPr>
          <w:b w:val="0"/>
          <w:bCs/>
          <w:iCs/>
          <w:szCs w:val="24"/>
          <w:lang w:val="tt-RU"/>
        </w:rPr>
      </w:pPr>
    </w:p>
    <w:p w:rsidR="008C636F" w:rsidRDefault="008C636F" w:rsidP="008C636F">
      <w:pPr>
        <w:tabs>
          <w:tab w:val="left" w:pos="6521"/>
          <w:tab w:val="left" w:pos="6804"/>
          <w:tab w:val="left" w:pos="8222"/>
        </w:tabs>
        <w:autoSpaceDE w:val="0"/>
        <w:autoSpaceDN w:val="0"/>
        <w:adjustRightInd w:val="0"/>
        <w:ind w:left="7080" w:right="-307" w:firstLine="8"/>
        <w:rPr>
          <w:lang w:val="tt-RU"/>
        </w:rPr>
      </w:pPr>
      <w:bookmarkStart w:id="0" w:name="_Hlk184628721"/>
      <w:r w:rsidRPr="008C636F">
        <w:rPr>
          <w:lang w:val="tt-RU"/>
        </w:rPr>
        <w:t xml:space="preserve">Түбән Кама шәһәр </w:t>
      </w:r>
      <w:r>
        <w:rPr>
          <w:lang w:val="tt-RU"/>
        </w:rPr>
        <w:t>С</w:t>
      </w:r>
      <w:r w:rsidRPr="008C636F">
        <w:rPr>
          <w:lang w:val="tt-RU"/>
        </w:rPr>
        <w:t>оветы</w:t>
      </w:r>
      <w:r>
        <w:rPr>
          <w:lang w:val="tt-RU"/>
        </w:rPr>
        <w:t xml:space="preserve">ның </w:t>
      </w:r>
    </w:p>
    <w:p w:rsidR="008C636F" w:rsidRP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 xml:space="preserve">2024 елның </w:t>
      </w:r>
      <w:r>
        <w:rPr>
          <w:lang w:val="tt-RU"/>
        </w:rPr>
        <w:t>12</w:t>
      </w:r>
      <w:r>
        <w:rPr>
          <w:lang w:val="tt-RU"/>
        </w:rPr>
        <w:t xml:space="preserve"> </w:t>
      </w:r>
      <w:r>
        <w:rPr>
          <w:lang w:val="tt-RU"/>
        </w:rPr>
        <w:t>деабрендәге</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39</w:t>
      </w:r>
      <w:r>
        <w:rPr>
          <w:lang w:val="tt-RU"/>
        </w:rPr>
        <w:t xml:space="preserve">  номерлы карарына </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1 нче кушымта</w:t>
      </w:r>
    </w:p>
    <w:p w:rsidR="008C636F" w:rsidRPr="00A66989" w:rsidRDefault="008C636F" w:rsidP="008C636F">
      <w:pPr>
        <w:tabs>
          <w:tab w:val="left" w:pos="6521"/>
          <w:tab w:val="left" w:pos="6804"/>
          <w:tab w:val="left" w:pos="8222"/>
        </w:tabs>
        <w:autoSpaceDE w:val="0"/>
        <w:autoSpaceDN w:val="0"/>
        <w:adjustRightInd w:val="0"/>
        <w:ind w:left="7080" w:right="-307" w:firstLine="8"/>
        <w:rPr>
          <w:lang w:val="tt-RU"/>
        </w:rPr>
      </w:pPr>
    </w:p>
    <w:p w:rsidR="008C636F" w:rsidRPr="00A66989" w:rsidRDefault="008C636F" w:rsidP="008C636F">
      <w:pPr>
        <w:tabs>
          <w:tab w:val="left" w:pos="6521"/>
          <w:tab w:val="left" w:pos="6804"/>
          <w:tab w:val="left" w:pos="8222"/>
        </w:tabs>
        <w:autoSpaceDE w:val="0"/>
        <w:autoSpaceDN w:val="0"/>
        <w:adjustRightInd w:val="0"/>
        <w:ind w:left="7080" w:right="-307" w:firstLine="8"/>
        <w:rPr>
          <w:lang w:val="tt-RU"/>
        </w:rPr>
      </w:pPr>
    </w:p>
    <w:p w:rsidR="008C636F" w:rsidRDefault="008C636F" w:rsidP="008C636F">
      <w:pPr>
        <w:tabs>
          <w:tab w:val="left" w:pos="6521"/>
          <w:tab w:val="left" w:pos="6804"/>
          <w:tab w:val="left" w:pos="8222"/>
        </w:tabs>
        <w:autoSpaceDE w:val="0"/>
        <w:autoSpaceDN w:val="0"/>
        <w:adjustRightInd w:val="0"/>
        <w:ind w:left="7080" w:right="-307" w:firstLine="8"/>
        <w:rPr>
          <w:lang w:val="tt-RU"/>
        </w:rPr>
      </w:pPr>
      <w:r w:rsidRPr="00A66989">
        <w:rPr>
          <w:lang w:val="tt-RU"/>
        </w:rPr>
        <w:t xml:space="preserve">Түбән Кама шәһәр </w:t>
      </w:r>
      <w:r>
        <w:rPr>
          <w:lang w:val="tt-RU"/>
        </w:rPr>
        <w:t>С</w:t>
      </w:r>
      <w:r w:rsidRPr="00A66989">
        <w:rPr>
          <w:lang w:val="tt-RU"/>
        </w:rPr>
        <w:t>оветы</w:t>
      </w:r>
      <w:r>
        <w:rPr>
          <w:lang w:val="tt-RU"/>
        </w:rPr>
        <w:t xml:space="preserve">ның </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2021 елның 1 сентябрендәге</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 xml:space="preserve">39 номерлы карарына </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1 нче кушымта</w:t>
      </w:r>
    </w:p>
    <w:bookmarkEnd w:id="0"/>
    <w:p w:rsidR="008C636F" w:rsidRPr="00BC3ED0" w:rsidRDefault="008C636F" w:rsidP="008C636F">
      <w:pPr>
        <w:tabs>
          <w:tab w:val="left" w:pos="1080"/>
        </w:tabs>
        <w:ind w:left="6946"/>
        <w:jc w:val="right"/>
        <w:rPr>
          <w:lang w:val="tt-RU"/>
        </w:rPr>
      </w:pPr>
    </w:p>
    <w:p w:rsidR="008C636F" w:rsidRPr="00BC3ED0" w:rsidRDefault="008C636F" w:rsidP="008C636F">
      <w:pPr>
        <w:tabs>
          <w:tab w:val="left" w:pos="1080"/>
        </w:tabs>
        <w:ind w:left="6946"/>
        <w:jc w:val="both"/>
        <w:rPr>
          <w:lang w:val="tt-RU"/>
        </w:rPr>
      </w:pPr>
    </w:p>
    <w:p w:rsidR="00453DF1" w:rsidRPr="00F13CA2" w:rsidRDefault="00453DF1" w:rsidP="00453DF1">
      <w:pPr>
        <w:pStyle w:val="a4"/>
        <w:ind w:left="6480"/>
        <w:jc w:val="both"/>
        <w:rPr>
          <w:b w:val="0"/>
          <w:bCs/>
          <w:iCs/>
          <w:szCs w:val="28"/>
          <w:lang w:val="tt-RU"/>
        </w:rPr>
      </w:pPr>
    </w:p>
    <w:p w:rsidR="00453DF1" w:rsidRPr="00F13CA2" w:rsidRDefault="00453DF1" w:rsidP="00453DF1">
      <w:pPr>
        <w:pStyle w:val="a4"/>
        <w:ind w:left="6480"/>
        <w:jc w:val="both"/>
        <w:rPr>
          <w:b w:val="0"/>
          <w:bCs/>
          <w:iCs/>
          <w:sz w:val="27"/>
          <w:szCs w:val="27"/>
          <w:lang w:val="tt-RU"/>
        </w:rPr>
      </w:pPr>
    </w:p>
    <w:p w:rsidR="00AC7A79" w:rsidRPr="00F13CA2" w:rsidRDefault="00AC7A79" w:rsidP="00AC7A79">
      <w:pPr>
        <w:jc w:val="center"/>
        <w:rPr>
          <w:sz w:val="27"/>
          <w:szCs w:val="27"/>
          <w:lang w:val="tt-RU"/>
        </w:rPr>
      </w:pPr>
      <w:r w:rsidRPr="00F13CA2">
        <w:rPr>
          <w:sz w:val="27"/>
          <w:szCs w:val="27"/>
          <w:lang w:val="tt-RU"/>
        </w:rPr>
        <w:t>Муниципаль вазыйфаларны даими нигездә биләүче затларны</w:t>
      </w:r>
    </w:p>
    <w:p w:rsidR="00453DF1" w:rsidRDefault="00AC7A79" w:rsidP="00AC7A79">
      <w:pPr>
        <w:jc w:val="center"/>
        <w:rPr>
          <w:sz w:val="27"/>
          <w:szCs w:val="27"/>
        </w:rPr>
      </w:pPr>
      <w:proofErr w:type="spellStart"/>
      <w:r w:rsidRPr="00AC7A79">
        <w:rPr>
          <w:sz w:val="27"/>
          <w:szCs w:val="27"/>
        </w:rPr>
        <w:t>акчалата</w:t>
      </w:r>
      <w:proofErr w:type="spellEnd"/>
      <w:r w:rsidRPr="00AC7A79">
        <w:rPr>
          <w:sz w:val="27"/>
          <w:szCs w:val="27"/>
        </w:rPr>
        <w:t xml:space="preserve"> </w:t>
      </w:r>
      <w:proofErr w:type="spellStart"/>
      <w:r w:rsidRPr="00AC7A79">
        <w:rPr>
          <w:sz w:val="27"/>
          <w:szCs w:val="27"/>
        </w:rPr>
        <w:t>бүләкләү</w:t>
      </w:r>
      <w:proofErr w:type="spellEnd"/>
      <w:r w:rsidRPr="00AC7A79">
        <w:rPr>
          <w:sz w:val="27"/>
          <w:szCs w:val="27"/>
        </w:rPr>
        <w:t xml:space="preserve"> </w:t>
      </w:r>
      <w:proofErr w:type="spellStart"/>
      <w:r w:rsidRPr="00AC7A79">
        <w:rPr>
          <w:sz w:val="27"/>
          <w:szCs w:val="27"/>
        </w:rPr>
        <w:t>күләме</w:t>
      </w:r>
      <w:proofErr w:type="spellEnd"/>
    </w:p>
    <w:p w:rsidR="00AC7A79" w:rsidRPr="00C26F59" w:rsidRDefault="00AC7A79" w:rsidP="00453DF1">
      <w:pPr>
        <w:jc w:val="both"/>
        <w:rPr>
          <w:sz w:val="27"/>
          <w:szCs w:val="27"/>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6237"/>
        <w:gridCol w:w="3261"/>
      </w:tblGrid>
      <w:tr w:rsidR="00453DF1" w:rsidRPr="00C26F59" w:rsidTr="00BD79CD">
        <w:trPr>
          <w:trHeight w:val="65"/>
        </w:trPr>
        <w:tc>
          <w:tcPr>
            <w:tcW w:w="704" w:type="dxa"/>
            <w:vMerge w:val="restart"/>
            <w:shd w:val="clear" w:color="auto" w:fill="auto"/>
            <w:vAlign w:val="center"/>
          </w:tcPr>
          <w:p w:rsidR="00453DF1" w:rsidRPr="00C26F59" w:rsidRDefault="00453DF1" w:rsidP="00BD79CD">
            <w:pPr>
              <w:widowControl w:val="0"/>
              <w:autoSpaceDE w:val="0"/>
              <w:autoSpaceDN w:val="0"/>
              <w:adjustRightInd w:val="0"/>
              <w:spacing w:line="276" w:lineRule="auto"/>
              <w:jc w:val="center"/>
              <w:rPr>
                <w:sz w:val="27"/>
                <w:szCs w:val="27"/>
              </w:rPr>
            </w:pPr>
            <w:r w:rsidRPr="00C26F59">
              <w:rPr>
                <w:sz w:val="27"/>
                <w:szCs w:val="27"/>
              </w:rPr>
              <w:t>№ п/п</w:t>
            </w:r>
          </w:p>
        </w:tc>
        <w:tc>
          <w:tcPr>
            <w:tcW w:w="6237" w:type="dxa"/>
            <w:vMerge w:val="restart"/>
            <w:shd w:val="clear" w:color="auto" w:fill="auto"/>
            <w:vAlign w:val="center"/>
          </w:tcPr>
          <w:p w:rsidR="00453DF1" w:rsidRPr="00C26F59" w:rsidRDefault="00AC7A79" w:rsidP="00BD79CD">
            <w:pPr>
              <w:widowControl w:val="0"/>
              <w:autoSpaceDE w:val="0"/>
              <w:autoSpaceDN w:val="0"/>
              <w:adjustRightInd w:val="0"/>
              <w:spacing w:line="276" w:lineRule="auto"/>
              <w:jc w:val="center"/>
              <w:rPr>
                <w:sz w:val="27"/>
                <w:szCs w:val="27"/>
              </w:rPr>
            </w:pPr>
            <w:proofErr w:type="spellStart"/>
            <w:r w:rsidRPr="00AC7A79">
              <w:rPr>
                <w:sz w:val="27"/>
                <w:szCs w:val="27"/>
              </w:rPr>
              <w:t>Хезмәт</w:t>
            </w:r>
            <w:proofErr w:type="spellEnd"/>
            <w:r w:rsidRPr="00AC7A79">
              <w:rPr>
                <w:sz w:val="27"/>
                <w:szCs w:val="27"/>
              </w:rPr>
              <w:t xml:space="preserve"> </w:t>
            </w:r>
            <w:proofErr w:type="spellStart"/>
            <w:r w:rsidRPr="00AC7A79">
              <w:rPr>
                <w:sz w:val="27"/>
                <w:szCs w:val="27"/>
              </w:rPr>
              <w:t>хакы</w:t>
            </w:r>
            <w:proofErr w:type="spellEnd"/>
            <w:r w:rsidRPr="00AC7A79">
              <w:rPr>
                <w:sz w:val="27"/>
                <w:szCs w:val="27"/>
              </w:rPr>
              <w:t xml:space="preserve"> </w:t>
            </w:r>
            <w:proofErr w:type="spellStart"/>
            <w:r w:rsidRPr="00AC7A79">
              <w:rPr>
                <w:sz w:val="27"/>
                <w:szCs w:val="27"/>
              </w:rPr>
              <w:t>буенча</w:t>
            </w:r>
            <w:proofErr w:type="spellEnd"/>
            <w:r w:rsidRPr="00AC7A79">
              <w:rPr>
                <w:sz w:val="27"/>
                <w:szCs w:val="27"/>
              </w:rPr>
              <w:t xml:space="preserve"> </w:t>
            </w:r>
            <w:proofErr w:type="spellStart"/>
            <w:r w:rsidRPr="00AC7A79">
              <w:rPr>
                <w:sz w:val="27"/>
                <w:szCs w:val="27"/>
              </w:rPr>
              <w:t>төркем</w:t>
            </w:r>
            <w:proofErr w:type="spellEnd"/>
            <w:r w:rsidRPr="00AC7A79">
              <w:rPr>
                <w:sz w:val="27"/>
                <w:szCs w:val="27"/>
              </w:rPr>
              <w:t xml:space="preserve"> (</w:t>
            </w:r>
            <w:proofErr w:type="spellStart"/>
            <w:r w:rsidRPr="00AC7A79">
              <w:rPr>
                <w:sz w:val="27"/>
                <w:szCs w:val="27"/>
              </w:rPr>
              <w:t>муниципаль</w:t>
            </w:r>
            <w:proofErr w:type="spellEnd"/>
            <w:r w:rsidRPr="00AC7A79">
              <w:rPr>
                <w:sz w:val="27"/>
                <w:szCs w:val="27"/>
              </w:rPr>
              <w:t xml:space="preserve"> </w:t>
            </w:r>
            <w:proofErr w:type="spellStart"/>
            <w:r w:rsidRPr="00AC7A79">
              <w:rPr>
                <w:sz w:val="27"/>
                <w:szCs w:val="27"/>
              </w:rPr>
              <w:t>берәмлек</w:t>
            </w:r>
            <w:proofErr w:type="spellEnd"/>
            <w:r w:rsidRPr="00AC7A79">
              <w:rPr>
                <w:sz w:val="27"/>
                <w:szCs w:val="27"/>
              </w:rPr>
              <w:t xml:space="preserve"> </w:t>
            </w:r>
            <w:proofErr w:type="spellStart"/>
            <w:r w:rsidRPr="00AC7A79">
              <w:rPr>
                <w:sz w:val="27"/>
                <w:szCs w:val="27"/>
              </w:rPr>
              <w:t>халкы</w:t>
            </w:r>
            <w:proofErr w:type="spellEnd"/>
            <w:r w:rsidRPr="00AC7A79">
              <w:rPr>
                <w:sz w:val="27"/>
                <w:szCs w:val="27"/>
              </w:rPr>
              <w:t xml:space="preserve"> </w:t>
            </w:r>
            <w:proofErr w:type="spellStart"/>
            <w:r w:rsidRPr="00AC7A79">
              <w:rPr>
                <w:sz w:val="27"/>
                <w:szCs w:val="27"/>
              </w:rPr>
              <w:t>санына</w:t>
            </w:r>
            <w:proofErr w:type="spellEnd"/>
            <w:r w:rsidRPr="00AC7A79">
              <w:rPr>
                <w:sz w:val="27"/>
                <w:szCs w:val="27"/>
              </w:rPr>
              <w:t xml:space="preserve"> </w:t>
            </w:r>
            <w:proofErr w:type="spellStart"/>
            <w:r w:rsidRPr="00AC7A79">
              <w:rPr>
                <w:sz w:val="27"/>
                <w:szCs w:val="27"/>
              </w:rPr>
              <w:t>карап</w:t>
            </w:r>
            <w:proofErr w:type="spellEnd"/>
            <w:r w:rsidRPr="00AC7A79">
              <w:rPr>
                <w:sz w:val="27"/>
                <w:szCs w:val="27"/>
              </w:rPr>
              <w:t>)</w:t>
            </w:r>
          </w:p>
        </w:tc>
        <w:tc>
          <w:tcPr>
            <w:tcW w:w="3261" w:type="dxa"/>
            <w:shd w:val="clear" w:color="auto" w:fill="auto"/>
            <w:vAlign w:val="center"/>
          </w:tcPr>
          <w:p w:rsidR="00453DF1" w:rsidRPr="00C26F59" w:rsidRDefault="00453DF1" w:rsidP="00BD79CD">
            <w:pPr>
              <w:widowControl w:val="0"/>
              <w:autoSpaceDE w:val="0"/>
              <w:autoSpaceDN w:val="0"/>
              <w:adjustRightInd w:val="0"/>
              <w:spacing w:line="276" w:lineRule="auto"/>
              <w:jc w:val="center"/>
              <w:rPr>
                <w:sz w:val="27"/>
                <w:szCs w:val="27"/>
              </w:rPr>
            </w:pPr>
            <w:r w:rsidRPr="00C26F59">
              <w:rPr>
                <w:sz w:val="27"/>
                <w:szCs w:val="27"/>
              </w:rPr>
              <w:t>4 группа</w:t>
            </w:r>
          </w:p>
        </w:tc>
      </w:tr>
      <w:tr w:rsidR="00453DF1" w:rsidRPr="00C26F59" w:rsidTr="00BD79CD">
        <w:trPr>
          <w:trHeight w:val="65"/>
        </w:trPr>
        <w:tc>
          <w:tcPr>
            <w:tcW w:w="704" w:type="dxa"/>
            <w:vMerge/>
            <w:shd w:val="clear" w:color="auto" w:fill="auto"/>
            <w:vAlign w:val="center"/>
          </w:tcPr>
          <w:p w:rsidR="00453DF1" w:rsidRPr="00C26F59" w:rsidRDefault="00453DF1" w:rsidP="00BD79CD">
            <w:pPr>
              <w:widowControl w:val="0"/>
              <w:autoSpaceDE w:val="0"/>
              <w:autoSpaceDN w:val="0"/>
              <w:adjustRightInd w:val="0"/>
              <w:spacing w:line="276" w:lineRule="auto"/>
              <w:ind w:firstLine="720"/>
              <w:jc w:val="center"/>
              <w:rPr>
                <w:sz w:val="27"/>
                <w:szCs w:val="27"/>
              </w:rPr>
            </w:pPr>
          </w:p>
        </w:tc>
        <w:tc>
          <w:tcPr>
            <w:tcW w:w="6237" w:type="dxa"/>
            <w:vMerge/>
            <w:shd w:val="clear" w:color="auto" w:fill="auto"/>
            <w:vAlign w:val="center"/>
          </w:tcPr>
          <w:p w:rsidR="00453DF1" w:rsidRPr="00C26F59" w:rsidRDefault="00453DF1" w:rsidP="00BD79CD">
            <w:pPr>
              <w:widowControl w:val="0"/>
              <w:autoSpaceDE w:val="0"/>
              <w:autoSpaceDN w:val="0"/>
              <w:adjustRightInd w:val="0"/>
              <w:spacing w:line="276" w:lineRule="auto"/>
              <w:ind w:firstLine="720"/>
              <w:rPr>
                <w:sz w:val="27"/>
                <w:szCs w:val="27"/>
              </w:rPr>
            </w:pPr>
          </w:p>
        </w:tc>
        <w:tc>
          <w:tcPr>
            <w:tcW w:w="3261" w:type="dxa"/>
            <w:shd w:val="clear" w:color="auto" w:fill="auto"/>
            <w:vAlign w:val="center"/>
          </w:tcPr>
          <w:p w:rsidR="00453DF1" w:rsidRPr="00C26F59" w:rsidRDefault="00AC7A79" w:rsidP="00BD79CD">
            <w:pPr>
              <w:widowControl w:val="0"/>
              <w:autoSpaceDE w:val="0"/>
              <w:autoSpaceDN w:val="0"/>
              <w:adjustRightInd w:val="0"/>
              <w:spacing w:line="276" w:lineRule="auto"/>
              <w:jc w:val="center"/>
              <w:rPr>
                <w:sz w:val="27"/>
                <w:szCs w:val="27"/>
              </w:rPr>
            </w:pPr>
            <w:r>
              <w:rPr>
                <w:sz w:val="27"/>
                <w:szCs w:val="27"/>
              </w:rPr>
              <w:t xml:space="preserve"> 100 д</w:t>
            </w:r>
            <w:r>
              <w:rPr>
                <w:sz w:val="27"/>
                <w:szCs w:val="27"/>
                <w:lang w:val="tt-RU"/>
              </w:rPr>
              <w:t>ән</w:t>
            </w:r>
            <w:r w:rsidR="00453DF1" w:rsidRPr="00C26F59">
              <w:rPr>
                <w:sz w:val="27"/>
                <w:szCs w:val="27"/>
              </w:rPr>
              <w:t xml:space="preserve"> 250 </w:t>
            </w:r>
          </w:p>
          <w:p w:rsidR="00453DF1" w:rsidRPr="00AC7A79" w:rsidRDefault="00AC7A79" w:rsidP="00BD79CD">
            <w:pPr>
              <w:widowControl w:val="0"/>
              <w:autoSpaceDE w:val="0"/>
              <w:autoSpaceDN w:val="0"/>
              <w:adjustRightInd w:val="0"/>
              <w:spacing w:line="276" w:lineRule="auto"/>
              <w:jc w:val="center"/>
              <w:rPr>
                <w:sz w:val="27"/>
                <w:szCs w:val="27"/>
                <w:lang w:val="tt-RU"/>
              </w:rPr>
            </w:pPr>
            <w:proofErr w:type="spellStart"/>
            <w:r>
              <w:rPr>
                <w:sz w:val="27"/>
                <w:szCs w:val="27"/>
              </w:rPr>
              <w:t>мең</w:t>
            </w:r>
            <w:proofErr w:type="spellEnd"/>
            <w:r>
              <w:rPr>
                <w:sz w:val="27"/>
                <w:szCs w:val="27"/>
              </w:rPr>
              <w:t>. к</w:t>
            </w:r>
            <w:r>
              <w:rPr>
                <w:sz w:val="27"/>
                <w:szCs w:val="27"/>
                <w:lang w:val="tt-RU"/>
              </w:rPr>
              <w:t>ешегә кадәр</w:t>
            </w:r>
          </w:p>
        </w:tc>
      </w:tr>
      <w:tr w:rsidR="00453DF1" w:rsidRPr="00C26F59" w:rsidTr="00BD79CD">
        <w:tc>
          <w:tcPr>
            <w:tcW w:w="704" w:type="dxa"/>
            <w:shd w:val="clear" w:color="auto" w:fill="auto"/>
            <w:vAlign w:val="center"/>
          </w:tcPr>
          <w:p w:rsidR="00453DF1" w:rsidRPr="00C26F59" w:rsidRDefault="00453DF1" w:rsidP="00BD79CD">
            <w:pPr>
              <w:widowControl w:val="0"/>
              <w:autoSpaceDE w:val="0"/>
              <w:autoSpaceDN w:val="0"/>
              <w:adjustRightInd w:val="0"/>
              <w:spacing w:line="276" w:lineRule="auto"/>
              <w:jc w:val="center"/>
              <w:rPr>
                <w:sz w:val="27"/>
                <w:szCs w:val="27"/>
              </w:rPr>
            </w:pPr>
            <w:r w:rsidRPr="00C26F59">
              <w:rPr>
                <w:sz w:val="27"/>
                <w:szCs w:val="27"/>
              </w:rPr>
              <w:t>1</w:t>
            </w:r>
          </w:p>
        </w:tc>
        <w:tc>
          <w:tcPr>
            <w:tcW w:w="6237" w:type="dxa"/>
            <w:shd w:val="clear" w:color="auto" w:fill="auto"/>
            <w:vAlign w:val="center"/>
          </w:tcPr>
          <w:p w:rsidR="00453DF1" w:rsidRPr="00AC7A79" w:rsidRDefault="00AC7A79" w:rsidP="00BD79CD">
            <w:pPr>
              <w:widowControl w:val="0"/>
              <w:autoSpaceDE w:val="0"/>
              <w:autoSpaceDN w:val="0"/>
              <w:adjustRightInd w:val="0"/>
              <w:spacing w:line="276" w:lineRule="auto"/>
              <w:rPr>
                <w:sz w:val="27"/>
                <w:szCs w:val="27"/>
              </w:rPr>
            </w:pPr>
            <w:proofErr w:type="spellStart"/>
            <w:r w:rsidRPr="00AC7A79">
              <w:rPr>
                <w:sz w:val="27"/>
                <w:szCs w:val="27"/>
              </w:rPr>
              <w:t>Түбән</w:t>
            </w:r>
            <w:proofErr w:type="spellEnd"/>
            <w:r w:rsidRPr="00AC7A79">
              <w:rPr>
                <w:sz w:val="27"/>
                <w:szCs w:val="27"/>
              </w:rPr>
              <w:t xml:space="preserve"> Кама шәһәре Мэры                                                                                       </w:t>
            </w:r>
          </w:p>
        </w:tc>
        <w:tc>
          <w:tcPr>
            <w:tcW w:w="3261" w:type="dxa"/>
            <w:shd w:val="clear" w:color="auto" w:fill="auto"/>
            <w:vAlign w:val="center"/>
          </w:tcPr>
          <w:p w:rsidR="00453DF1" w:rsidRPr="00C26F59" w:rsidRDefault="00453DF1" w:rsidP="00BD79CD">
            <w:pPr>
              <w:autoSpaceDE w:val="0"/>
              <w:autoSpaceDN w:val="0"/>
              <w:adjustRightInd w:val="0"/>
              <w:spacing w:line="276" w:lineRule="auto"/>
              <w:jc w:val="center"/>
              <w:rPr>
                <w:sz w:val="27"/>
                <w:szCs w:val="27"/>
              </w:rPr>
            </w:pPr>
            <w:r w:rsidRPr="00C26F59">
              <w:rPr>
                <w:sz w:val="27"/>
                <w:szCs w:val="27"/>
              </w:rPr>
              <w:t>38 889</w:t>
            </w:r>
          </w:p>
        </w:tc>
      </w:tr>
      <w:tr w:rsidR="00453DF1" w:rsidRPr="00C26F59" w:rsidTr="00BD79CD">
        <w:tc>
          <w:tcPr>
            <w:tcW w:w="704" w:type="dxa"/>
            <w:shd w:val="clear" w:color="auto" w:fill="auto"/>
            <w:vAlign w:val="center"/>
          </w:tcPr>
          <w:p w:rsidR="00453DF1" w:rsidRPr="00C26F59" w:rsidRDefault="00453DF1" w:rsidP="00BD79CD">
            <w:pPr>
              <w:widowControl w:val="0"/>
              <w:autoSpaceDE w:val="0"/>
              <w:autoSpaceDN w:val="0"/>
              <w:adjustRightInd w:val="0"/>
              <w:spacing w:line="276" w:lineRule="auto"/>
              <w:jc w:val="center"/>
              <w:rPr>
                <w:sz w:val="27"/>
                <w:szCs w:val="27"/>
              </w:rPr>
            </w:pPr>
            <w:r w:rsidRPr="00C26F59">
              <w:rPr>
                <w:sz w:val="27"/>
                <w:szCs w:val="27"/>
              </w:rPr>
              <w:t>2</w:t>
            </w:r>
          </w:p>
        </w:tc>
        <w:tc>
          <w:tcPr>
            <w:tcW w:w="6237" w:type="dxa"/>
            <w:shd w:val="clear" w:color="auto" w:fill="auto"/>
            <w:vAlign w:val="center"/>
          </w:tcPr>
          <w:p w:rsidR="00453DF1" w:rsidRPr="00AC7A79" w:rsidRDefault="00AC7A79" w:rsidP="00BD79CD">
            <w:pPr>
              <w:widowControl w:val="0"/>
              <w:autoSpaceDE w:val="0"/>
              <w:autoSpaceDN w:val="0"/>
              <w:adjustRightInd w:val="0"/>
              <w:spacing w:line="276" w:lineRule="auto"/>
              <w:rPr>
                <w:sz w:val="27"/>
                <w:szCs w:val="27"/>
              </w:rPr>
            </w:pPr>
            <w:proofErr w:type="spellStart"/>
            <w:r w:rsidRPr="00AC7A79">
              <w:rPr>
                <w:sz w:val="27"/>
                <w:szCs w:val="27"/>
              </w:rPr>
              <w:t>Түбән</w:t>
            </w:r>
            <w:proofErr w:type="spellEnd"/>
            <w:r w:rsidRPr="00AC7A79">
              <w:rPr>
                <w:sz w:val="27"/>
                <w:szCs w:val="27"/>
              </w:rPr>
              <w:t xml:space="preserve"> Кама </w:t>
            </w:r>
            <w:proofErr w:type="spellStart"/>
            <w:r w:rsidRPr="00AC7A79">
              <w:rPr>
                <w:sz w:val="27"/>
                <w:szCs w:val="27"/>
              </w:rPr>
              <w:t>шәһәре</w:t>
            </w:r>
            <w:proofErr w:type="spellEnd"/>
            <w:r w:rsidRPr="00AC7A79">
              <w:rPr>
                <w:sz w:val="27"/>
                <w:szCs w:val="27"/>
              </w:rPr>
              <w:t xml:space="preserve"> Мэры </w:t>
            </w:r>
            <w:r w:rsidRPr="00AC7A79">
              <w:rPr>
                <w:sz w:val="27"/>
                <w:szCs w:val="27"/>
                <w:lang w:val="tt-RU"/>
              </w:rPr>
              <w:t>урынбасары</w:t>
            </w:r>
            <w:r w:rsidRPr="00AC7A79">
              <w:rPr>
                <w:sz w:val="27"/>
                <w:szCs w:val="27"/>
              </w:rPr>
              <w:t xml:space="preserve">                                                                                      </w:t>
            </w:r>
          </w:p>
        </w:tc>
        <w:tc>
          <w:tcPr>
            <w:tcW w:w="3261" w:type="dxa"/>
            <w:shd w:val="clear" w:color="auto" w:fill="auto"/>
            <w:vAlign w:val="center"/>
          </w:tcPr>
          <w:p w:rsidR="00453DF1" w:rsidRPr="00C26F59" w:rsidRDefault="00453DF1" w:rsidP="00BD79CD">
            <w:pPr>
              <w:autoSpaceDE w:val="0"/>
              <w:autoSpaceDN w:val="0"/>
              <w:adjustRightInd w:val="0"/>
              <w:spacing w:line="276" w:lineRule="auto"/>
              <w:jc w:val="center"/>
              <w:rPr>
                <w:color w:val="FF0000"/>
                <w:sz w:val="27"/>
                <w:szCs w:val="27"/>
              </w:rPr>
            </w:pPr>
            <w:r w:rsidRPr="00C26F59">
              <w:rPr>
                <w:sz w:val="27"/>
                <w:szCs w:val="27"/>
              </w:rPr>
              <w:t>34 998</w:t>
            </w:r>
          </w:p>
        </w:tc>
      </w:tr>
      <w:tr w:rsidR="00453DF1" w:rsidRPr="00C26F59" w:rsidTr="00BD79CD">
        <w:tc>
          <w:tcPr>
            <w:tcW w:w="704" w:type="dxa"/>
            <w:shd w:val="clear" w:color="auto" w:fill="auto"/>
            <w:vAlign w:val="center"/>
          </w:tcPr>
          <w:p w:rsidR="00453DF1" w:rsidRPr="00C26F59" w:rsidRDefault="00453DF1" w:rsidP="00BD79CD">
            <w:pPr>
              <w:widowControl w:val="0"/>
              <w:autoSpaceDE w:val="0"/>
              <w:autoSpaceDN w:val="0"/>
              <w:adjustRightInd w:val="0"/>
              <w:spacing w:line="276" w:lineRule="auto"/>
              <w:jc w:val="center"/>
              <w:rPr>
                <w:sz w:val="27"/>
                <w:szCs w:val="27"/>
              </w:rPr>
            </w:pPr>
            <w:r w:rsidRPr="00C26F59">
              <w:rPr>
                <w:sz w:val="27"/>
                <w:szCs w:val="27"/>
              </w:rPr>
              <w:t>3</w:t>
            </w:r>
          </w:p>
        </w:tc>
        <w:tc>
          <w:tcPr>
            <w:tcW w:w="6237" w:type="dxa"/>
            <w:shd w:val="clear" w:color="auto" w:fill="auto"/>
            <w:vAlign w:val="center"/>
          </w:tcPr>
          <w:p w:rsidR="00453DF1" w:rsidRPr="00C26F59" w:rsidRDefault="00453DF1" w:rsidP="00BD79CD">
            <w:pPr>
              <w:widowControl w:val="0"/>
              <w:autoSpaceDE w:val="0"/>
              <w:autoSpaceDN w:val="0"/>
              <w:adjustRightInd w:val="0"/>
              <w:spacing w:line="276" w:lineRule="auto"/>
              <w:rPr>
                <w:sz w:val="27"/>
                <w:szCs w:val="27"/>
              </w:rPr>
            </w:pPr>
            <w:proofErr w:type="spellStart"/>
            <w:r w:rsidRPr="00C26F59">
              <w:rPr>
                <w:sz w:val="27"/>
                <w:szCs w:val="27"/>
              </w:rPr>
              <w:t>Депутат</w:t>
            </w:r>
            <w:r w:rsidR="00AC7A79">
              <w:rPr>
                <w:sz w:val="27"/>
                <w:szCs w:val="27"/>
              </w:rPr>
              <w:t>лар</w:t>
            </w:r>
            <w:proofErr w:type="spellEnd"/>
          </w:p>
        </w:tc>
        <w:tc>
          <w:tcPr>
            <w:tcW w:w="3261" w:type="dxa"/>
            <w:shd w:val="clear" w:color="auto" w:fill="auto"/>
            <w:vAlign w:val="center"/>
          </w:tcPr>
          <w:p w:rsidR="00453DF1" w:rsidRPr="00C26F59" w:rsidRDefault="00453DF1" w:rsidP="00BD79CD">
            <w:pPr>
              <w:autoSpaceDE w:val="0"/>
              <w:autoSpaceDN w:val="0"/>
              <w:adjustRightInd w:val="0"/>
              <w:spacing w:line="276" w:lineRule="auto"/>
              <w:jc w:val="center"/>
              <w:rPr>
                <w:sz w:val="27"/>
                <w:szCs w:val="27"/>
              </w:rPr>
            </w:pPr>
            <w:r w:rsidRPr="00C26F59">
              <w:rPr>
                <w:sz w:val="27"/>
                <w:szCs w:val="27"/>
              </w:rPr>
              <w:t>18 848</w:t>
            </w:r>
          </w:p>
        </w:tc>
      </w:tr>
      <w:tr w:rsidR="00453DF1" w:rsidRPr="00C26F59" w:rsidTr="00BD79CD">
        <w:tc>
          <w:tcPr>
            <w:tcW w:w="704" w:type="dxa"/>
            <w:shd w:val="clear" w:color="auto" w:fill="auto"/>
            <w:vAlign w:val="center"/>
          </w:tcPr>
          <w:p w:rsidR="00453DF1" w:rsidRPr="00C26F59" w:rsidRDefault="00453DF1" w:rsidP="00BD79CD">
            <w:pPr>
              <w:widowControl w:val="0"/>
              <w:autoSpaceDE w:val="0"/>
              <w:autoSpaceDN w:val="0"/>
              <w:adjustRightInd w:val="0"/>
              <w:spacing w:line="276" w:lineRule="auto"/>
              <w:jc w:val="center"/>
              <w:rPr>
                <w:sz w:val="27"/>
                <w:szCs w:val="27"/>
              </w:rPr>
            </w:pPr>
            <w:r w:rsidRPr="00C26F59">
              <w:rPr>
                <w:sz w:val="27"/>
                <w:szCs w:val="27"/>
              </w:rPr>
              <w:t>4</w:t>
            </w:r>
          </w:p>
        </w:tc>
        <w:tc>
          <w:tcPr>
            <w:tcW w:w="6237" w:type="dxa"/>
            <w:shd w:val="clear" w:color="auto" w:fill="auto"/>
            <w:vAlign w:val="center"/>
          </w:tcPr>
          <w:p w:rsidR="00453DF1" w:rsidRPr="00C26F59" w:rsidRDefault="00AC7A79" w:rsidP="00BD79CD">
            <w:pPr>
              <w:widowControl w:val="0"/>
              <w:autoSpaceDE w:val="0"/>
              <w:autoSpaceDN w:val="0"/>
              <w:adjustRightInd w:val="0"/>
              <w:spacing w:line="276" w:lineRule="auto"/>
              <w:rPr>
                <w:sz w:val="27"/>
                <w:szCs w:val="27"/>
              </w:rPr>
            </w:pPr>
            <w:proofErr w:type="spellStart"/>
            <w:r w:rsidRPr="00AC7A79">
              <w:rPr>
                <w:sz w:val="27"/>
                <w:szCs w:val="27"/>
              </w:rPr>
              <w:t>Җирле</w:t>
            </w:r>
            <w:proofErr w:type="spellEnd"/>
            <w:r w:rsidRPr="00AC7A79">
              <w:rPr>
                <w:sz w:val="27"/>
                <w:szCs w:val="27"/>
              </w:rPr>
              <w:t xml:space="preserve"> </w:t>
            </w:r>
            <w:proofErr w:type="spellStart"/>
            <w:r w:rsidRPr="00AC7A79">
              <w:rPr>
                <w:sz w:val="27"/>
                <w:szCs w:val="27"/>
              </w:rPr>
              <w:t>үзидарәнең</w:t>
            </w:r>
            <w:proofErr w:type="spellEnd"/>
            <w:r w:rsidRPr="00AC7A79">
              <w:rPr>
                <w:sz w:val="27"/>
                <w:szCs w:val="27"/>
              </w:rPr>
              <w:t xml:space="preserve"> </w:t>
            </w:r>
            <w:proofErr w:type="spellStart"/>
            <w:r w:rsidRPr="00AC7A79">
              <w:rPr>
                <w:sz w:val="27"/>
                <w:szCs w:val="27"/>
              </w:rPr>
              <w:t>сайланулы</w:t>
            </w:r>
            <w:proofErr w:type="spellEnd"/>
            <w:r w:rsidRPr="00AC7A79">
              <w:rPr>
                <w:sz w:val="27"/>
                <w:szCs w:val="27"/>
              </w:rPr>
              <w:t xml:space="preserve"> </w:t>
            </w:r>
            <w:proofErr w:type="spellStart"/>
            <w:r w:rsidRPr="00AC7A79">
              <w:rPr>
                <w:sz w:val="27"/>
                <w:szCs w:val="27"/>
              </w:rPr>
              <w:t>органнары</w:t>
            </w:r>
            <w:proofErr w:type="spellEnd"/>
            <w:r w:rsidRPr="00AC7A79">
              <w:rPr>
                <w:sz w:val="27"/>
                <w:szCs w:val="27"/>
              </w:rPr>
              <w:t xml:space="preserve"> </w:t>
            </w:r>
            <w:proofErr w:type="spellStart"/>
            <w:r w:rsidRPr="00AC7A79">
              <w:rPr>
                <w:sz w:val="27"/>
                <w:szCs w:val="27"/>
              </w:rPr>
              <w:t>әгъзалары</w:t>
            </w:r>
            <w:proofErr w:type="spellEnd"/>
          </w:p>
        </w:tc>
        <w:tc>
          <w:tcPr>
            <w:tcW w:w="3261" w:type="dxa"/>
            <w:shd w:val="clear" w:color="auto" w:fill="auto"/>
            <w:vAlign w:val="center"/>
          </w:tcPr>
          <w:p w:rsidR="00453DF1" w:rsidRPr="00C26F59" w:rsidRDefault="00453DF1" w:rsidP="00BD79CD">
            <w:pPr>
              <w:autoSpaceDE w:val="0"/>
              <w:autoSpaceDN w:val="0"/>
              <w:adjustRightInd w:val="0"/>
              <w:spacing w:line="276" w:lineRule="auto"/>
              <w:jc w:val="center"/>
              <w:rPr>
                <w:sz w:val="27"/>
                <w:szCs w:val="27"/>
              </w:rPr>
            </w:pPr>
            <w:r w:rsidRPr="00C26F59">
              <w:rPr>
                <w:sz w:val="27"/>
                <w:szCs w:val="27"/>
              </w:rPr>
              <w:t>16 019</w:t>
            </w:r>
          </w:p>
        </w:tc>
      </w:tr>
    </w:tbl>
    <w:p w:rsidR="00453DF1" w:rsidRPr="00C26F59" w:rsidRDefault="00453DF1" w:rsidP="00453DF1">
      <w:pPr>
        <w:jc w:val="both"/>
        <w:rPr>
          <w:b/>
          <w:sz w:val="27"/>
          <w:szCs w:val="27"/>
        </w:rPr>
      </w:pPr>
    </w:p>
    <w:p w:rsidR="00453DF1" w:rsidRPr="00C26F59" w:rsidRDefault="00453DF1" w:rsidP="00453DF1">
      <w:pPr>
        <w:ind w:firstLine="709"/>
        <w:rPr>
          <w:rStyle w:val="af"/>
          <w:b w:val="0"/>
          <w:bCs w:val="0"/>
          <w:color w:val="000000"/>
          <w:sz w:val="27"/>
          <w:szCs w:val="27"/>
        </w:rPr>
      </w:pPr>
    </w:p>
    <w:p w:rsidR="00453DF1" w:rsidRPr="00C26F59" w:rsidRDefault="00453DF1" w:rsidP="005223F6">
      <w:pPr>
        <w:rPr>
          <w:rStyle w:val="af"/>
          <w:b w:val="0"/>
          <w:bCs w:val="0"/>
          <w:color w:val="000000"/>
          <w:sz w:val="27"/>
          <w:szCs w:val="27"/>
        </w:rPr>
      </w:pPr>
    </w:p>
    <w:p w:rsidR="00AC7A79" w:rsidRDefault="00AC7A79" w:rsidP="00453DF1">
      <w:pPr>
        <w:jc w:val="both"/>
        <w:rPr>
          <w:sz w:val="27"/>
          <w:szCs w:val="27"/>
        </w:rPr>
      </w:pPr>
      <w:proofErr w:type="spellStart"/>
      <w:r w:rsidRPr="00AC7A79">
        <w:rPr>
          <w:sz w:val="27"/>
          <w:szCs w:val="27"/>
        </w:rPr>
        <w:t>Түбән</w:t>
      </w:r>
      <w:proofErr w:type="spellEnd"/>
      <w:r w:rsidRPr="00AC7A79">
        <w:rPr>
          <w:sz w:val="27"/>
          <w:szCs w:val="27"/>
        </w:rPr>
        <w:t xml:space="preserve"> Кама </w:t>
      </w:r>
      <w:proofErr w:type="spellStart"/>
      <w:r w:rsidRPr="00AC7A79">
        <w:rPr>
          <w:sz w:val="27"/>
          <w:szCs w:val="27"/>
        </w:rPr>
        <w:t>шәһәре</w:t>
      </w:r>
      <w:proofErr w:type="spellEnd"/>
      <w:r w:rsidRPr="00AC7A79">
        <w:rPr>
          <w:sz w:val="27"/>
          <w:szCs w:val="27"/>
        </w:rPr>
        <w:t xml:space="preserve"> </w:t>
      </w:r>
    </w:p>
    <w:p w:rsidR="00453DF1" w:rsidRPr="00C26F59" w:rsidRDefault="00AC7A79" w:rsidP="00453DF1">
      <w:pPr>
        <w:jc w:val="both"/>
        <w:rPr>
          <w:sz w:val="27"/>
          <w:szCs w:val="27"/>
        </w:rPr>
      </w:pPr>
      <w:r w:rsidRPr="00AC7A79">
        <w:rPr>
          <w:sz w:val="27"/>
          <w:szCs w:val="27"/>
        </w:rPr>
        <w:t xml:space="preserve">Мэры </w:t>
      </w:r>
      <w:r w:rsidRPr="00AC7A79">
        <w:rPr>
          <w:sz w:val="27"/>
          <w:szCs w:val="27"/>
          <w:lang w:val="tt-RU"/>
        </w:rPr>
        <w:t>урынбасары</w:t>
      </w:r>
      <w:r w:rsidRPr="00AC7A79">
        <w:rPr>
          <w:sz w:val="27"/>
          <w:szCs w:val="27"/>
        </w:rPr>
        <w:t xml:space="preserve">                        </w:t>
      </w:r>
      <w:r>
        <w:rPr>
          <w:sz w:val="27"/>
          <w:szCs w:val="27"/>
          <w:lang w:val="tt-RU"/>
        </w:rPr>
        <w:t xml:space="preserve">                                 </w:t>
      </w:r>
      <w:r w:rsidR="008C636F">
        <w:rPr>
          <w:sz w:val="27"/>
          <w:szCs w:val="27"/>
          <w:lang w:val="tt-RU"/>
        </w:rPr>
        <w:t xml:space="preserve">    </w:t>
      </w:r>
      <w:r>
        <w:rPr>
          <w:sz w:val="27"/>
          <w:szCs w:val="27"/>
          <w:lang w:val="tt-RU"/>
        </w:rPr>
        <w:t xml:space="preserve"> </w:t>
      </w:r>
      <w:r w:rsidRPr="00C26F59">
        <w:rPr>
          <w:sz w:val="27"/>
          <w:szCs w:val="27"/>
        </w:rPr>
        <w:t>М.В.</w:t>
      </w:r>
      <w:r>
        <w:rPr>
          <w:sz w:val="27"/>
          <w:szCs w:val="27"/>
        </w:rPr>
        <w:t xml:space="preserve"> </w:t>
      </w:r>
      <w:proofErr w:type="spellStart"/>
      <w:r w:rsidRPr="00C26F59">
        <w:rPr>
          <w:sz w:val="27"/>
          <w:szCs w:val="27"/>
        </w:rPr>
        <w:t>Камелина</w:t>
      </w:r>
      <w:proofErr w:type="spellEnd"/>
      <w:r w:rsidRPr="00AC7A79">
        <w:rPr>
          <w:sz w:val="27"/>
          <w:szCs w:val="27"/>
        </w:rPr>
        <w:t xml:space="preserve">                                                             </w:t>
      </w:r>
      <w:r w:rsidR="00453DF1" w:rsidRPr="00C26F59">
        <w:rPr>
          <w:sz w:val="27"/>
          <w:szCs w:val="27"/>
        </w:rPr>
        <w:tab/>
      </w:r>
      <w:r w:rsidR="00453DF1" w:rsidRPr="00C26F59">
        <w:rPr>
          <w:sz w:val="27"/>
          <w:szCs w:val="27"/>
        </w:rPr>
        <w:tab/>
      </w:r>
      <w:r w:rsidR="00453DF1" w:rsidRPr="00C26F59">
        <w:rPr>
          <w:sz w:val="27"/>
          <w:szCs w:val="27"/>
        </w:rPr>
        <w:tab/>
        <w:t xml:space="preserve">                            </w:t>
      </w:r>
      <w:r>
        <w:rPr>
          <w:sz w:val="27"/>
          <w:szCs w:val="27"/>
        </w:rPr>
        <w:t xml:space="preserve">                             </w:t>
      </w:r>
    </w:p>
    <w:p w:rsidR="00DA0DB4" w:rsidRPr="00C26F59" w:rsidRDefault="00DA0DB4" w:rsidP="005C1753">
      <w:pPr>
        <w:pStyle w:val="ConsPlusTitle"/>
        <w:widowControl/>
        <w:ind w:left="567" w:right="282" w:firstLine="567"/>
        <w:jc w:val="both"/>
        <w:rPr>
          <w:rFonts w:ascii="Times New Roman" w:hAnsi="Times New Roman" w:cs="Times New Roman"/>
          <w:b w:val="0"/>
          <w:sz w:val="27"/>
          <w:szCs w:val="27"/>
        </w:rPr>
      </w:pPr>
    </w:p>
    <w:p w:rsidR="00AE0B59" w:rsidRPr="00C26F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AE0B59" w:rsidRDefault="00AE0B59" w:rsidP="005C1753">
      <w:pPr>
        <w:pStyle w:val="ConsPlusTitle"/>
        <w:widowControl/>
        <w:ind w:left="567" w:right="282" w:firstLine="567"/>
        <w:jc w:val="both"/>
        <w:rPr>
          <w:rFonts w:ascii="Times New Roman" w:hAnsi="Times New Roman" w:cs="Times New Roman"/>
          <w:b w:val="0"/>
          <w:sz w:val="27"/>
          <w:szCs w:val="27"/>
        </w:rPr>
      </w:pPr>
    </w:p>
    <w:p w:rsidR="008C636F" w:rsidRDefault="008C636F" w:rsidP="008C636F">
      <w:pPr>
        <w:tabs>
          <w:tab w:val="left" w:pos="6521"/>
          <w:tab w:val="left" w:pos="6804"/>
          <w:tab w:val="left" w:pos="8222"/>
        </w:tabs>
        <w:autoSpaceDE w:val="0"/>
        <w:autoSpaceDN w:val="0"/>
        <w:adjustRightInd w:val="0"/>
        <w:ind w:left="7080" w:right="-307" w:firstLine="8"/>
        <w:rPr>
          <w:lang w:val="tt-RU"/>
        </w:rPr>
      </w:pPr>
      <w:r w:rsidRPr="008C636F">
        <w:rPr>
          <w:lang w:val="tt-RU"/>
        </w:rPr>
        <w:t xml:space="preserve">Түбән Кама шәһәр </w:t>
      </w:r>
      <w:r>
        <w:rPr>
          <w:lang w:val="tt-RU"/>
        </w:rPr>
        <w:t>С</w:t>
      </w:r>
      <w:r w:rsidRPr="008C636F">
        <w:rPr>
          <w:lang w:val="tt-RU"/>
        </w:rPr>
        <w:t>оветы</w:t>
      </w:r>
      <w:r>
        <w:rPr>
          <w:lang w:val="tt-RU"/>
        </w:rPr>
        <w:t xml:space="preserve">ның </w:t>
      </w:r>
    </w:p>
    <w:p w:rsidR="008C636F" w:rsidRP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2024 елның 12 деабрендәге</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 xml:space="preserve">39  номерлы карарына </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1 нче кушымта</w:t>
      </w:r>
    </w:p>
    <w:p w:rsidR="008C636F" w:rsidRPr="00A66989" w:rsidRDefault="008C636F" w:rsidP="008C636F">
      <w:pPr>
        <w:tabs>
          <w:tab w:val="left" w:pos="6521"/>
          <w:tab w:val="left" w:pos="6804"/>
          <w:tab w:val="left" w:pos="8222"/>
        </w:tabs>
        <w:autoSpaceDE w:val="0"/>
        <w:autoSpaceDN w:val="0"/>
        <w:adjustRightInd w:val="0"/>
        <w:ind w:left="7080" w:right="-307" w:firstLine="8"/>
        <w:rPr>
          <w:lang w:val="tt-RU"/>
        </w:rPr>
      </w:pPr>
    </w:p>
    <w:p w:rsidR="008C636F" w:rsidRPr="00A66989" w:rsidRDefault="008C636F" w:rsidP="008C636F">
      <w:pPr>
        <w:tabs>
          <w:tab w:val="left" w:pos="6521"/>
          <w:tab w:val="left" w:pos="6804"/>
          <w:tab w:val="left" w:pos="8222"/>
        </w:tabs>
        <w:autoSpaceDE w:val="0"/>
        <w:autoSpaceDN w:val="0"/>
        <w:adjustRightInd w:val="0"/>
        <w:ind w:left="7080" w:right="-307" w:firstLine="8"/>
        <w:rPr>
          <w:lang w:val="tt-RU"/>
        </w:rPr>
      </w:pPr>
    </w:p>
    <w:p w:rsidR="008C636F" w:rsidRDefault="008C636F" w:rsidP="008C636F">
      <w:pPr>
        <w:tabs>
          <w:tab w:val="left" w:pos="6521"/>
          <w:tab w:val="left" w:pos="6804"/>
          <w:tab w:val="left" w:pos="8222"/>
        </w:tabs>
        <w:autoSpaceDE w:val="0"/>
        <w:autoSpaceDN w:val="0"/>
        <w:adjustRightInd w:val="0"/>
        <w:ind w:left="7080" w:right="-307" w:firstLine="8"/>
        <w:rPr>
          <w:lang w:val="tt-RU"/>
        </w:rPr>
      </w:pPr>
      <w:r w:rsidRPr="00A66989">
        <w:rPr>
          <w:lang w:val="tt-RU"/>
        </w:rPr>
        <w:t xml:space="preserve">Түбән Кама шәһәр </w:t>
      </w:r>
      <w:r>
        <w:rPr>
          <w:lang w:val="tt-RU"/>
        </w:rPr>
        <w:t>С</w:t>
      </w:r>
      <w:r w:rsidRPr="00A66989">
        <w:rPr>
          <w:lang w:val="tt-RU"/>
        </w:rPr>
        <w:t>оветы</w:t>
      </w:r>
      <w:r>
        <w:rPr>
          <w:lang w:val="tt-RU"/>
        </w:rPr>
        <w:t xml:space="preserve">ның </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2021 елның 1 сентябрендәге</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40</w:t>
      </w:r>
      <w:r>
        <w:rPr>
          <w:lang w:val="tt-RU"/>
        </w:rPr>
        <w:t xml:space="preserve"> номерлы карарына </w:t>
      </w:r>
    </w:p>
    <w:p w:rsidR="008C636F" w:rsidRDefault="008C636F" w:rsidP="008C636F">
      <w:pPr>
        <w:tabs>
          <w:tab w:val="left" w:pos="6521"/>
          <w:tab w:val="left" w:pos="6804"/>
          <w:tab w:val="left" w:pos="8222"/>
        </w:tabs>
        <w:autoSpaceDE w:val="0"/>
        <w:autoSpaceDN w:val="0"/>
        <w:adjustRightInd w:val="0"/>
        <w:ind w:left="7080" w:right="-307" w:firstLine="8"/>
        <w:rPr>
          <w:lang w:val="tt-RU"/>
        </w:rPr>
      </w:pPr>
      <w:r>
        <w:rPr>
          <w:lang w:val="tt-RU"/>
        </w:rPr>
        <w:t>1 нче кушымта</w:t>
      </w:r>
    </w:p>
    <w:p w:rsidR="00AE0B59" w:rsidRPr="00F13CA2" w:rsidRDefault="00AE0B59" w:rsidP="005C1753">
      <w:pPr>
        <w:pStyle w:val="ConsPlusTitle"/>
        <w:widowControl/>
        <w:ind w:left="567" w:right="282" w:firstLine="567"/>
        <w:jc w:val="both"/>
        <w:rPr>
          <w:rFonts w:ascii="Times New Roman" w:hAnsi="Times New Roman" w:cs="Times New Roman"/>
          <w:b w:val="0"/>
          <w:sz w:val="27"/>
          <w:szCs w:val="27"/>
          <w:lang w:val="tt-RU"/>
        </w:rPr>
      </w:pPr>
    </w:p>
    <w:p w:rsidR="00AE0B59" w:rsidRPr="00F13CA2" w:rsidRDefault="00AE0B59" w:rsidP="00AE0B59">
      <w:pPr>
        <w:ind w:left="5216"/>
        <w:jc w:val="both"/>
        <w:rPr>
          <w:sz w:val="27"/>
          <w:szCs w:val="27"/>
          <w:lang w:val="tt-RU"/>
        </w:rPr>
      </w:pPr>
    </w:p>
    <w:p w:rsidR="00AE0B59" w:rsidRDefault="00AC7A79" w:rsidP="00AC7A79">
      <w:pPr>
        <w:jc w:val="center"/>
        <w:rPr>
          <w:sz w:val="27"/>
          <w:szCs w:val="27"/>
          <w:lang w:val="tt-RU"/>
        </w:rPr>
      </w:pPr>
      <w:r w:rsidRPr="00F13CA2">
        <w:rPr>
          <w:sz w:val="27"/>
          <w:szCs w:val="27"/>
          <w:lang w:val="tt-RU"/>
        </w:rPr>
        <w:t>Татарстан Республикасы Бюджет өлкәсе хезмәткәрләренә хезмәт өчен түләү буенча бердәм тариф челтәре кагылмый торган Түбән Кама шәһәре бюджет өлкәсенең аерым оешмалары җитәкчеләренең һәм белгечләренең вазыйфаи окладлары күләмнәрен исәпләгәндә кулланыла торган тапкырлык коэффициентлары</w:t>
      </w:r>
    </w:p>
    <w:p w:rsidR="00F13CA2" w:rsidRPr="00F13CA2" w:rsidRDefault="00F13CA2" w:rsidP="00AC7A79">
      <w:pPr>
        <w:jc w:val="center"/>
        <w:rPr>
          <w:sz w:val="27"/>
          <w:szCs w:val="27"/>
          <w:lang w:val="tt-RU"/>
        </w:rPr>
      </w:pPr>
    </w:p>
    <w:tbl>
      <w:tblPr>
        <w:tblW w:w="992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21"/>
        <w:gridCol w:w="3402"/>
      </w:tblGrid>
      <w:tr w:rsidR="00AE0B59" w:rsidRPr="00C26F59" w:rsidTr="006E3274">
        <w:trPr>
          <w:trHeight w:hRule="exact" w:val="734"/>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C7A79" w:rsidP="006E3274">
            <w:pPr>
              <w:pStyle w:val="30"/>
              <w:shd w:val="clear" w:color="auto" w:fill="auto"/>
              <w:spacing w:line="230" w:lineRule="exact"/>
              <w:jc w:val="center"/>
              <w:rPr>
                <w:sz w:val="27"/>
                <w:szCs w:val="27"/>
              </w:rPr>
            </w:pPr>
            <w:proofErr w:type="spellStart"/>
            <w:r w:rsidRPr="00AC7A79">
              <w:rPr>
                <w:rStyle w:val="20"/>
                <w:sz w:val="27"/>
                <w:szCs w:val="27"/>
              </w:rPr>
              <w:t>Вазыйфаның</w:t>
            </w:r>
            <w:proofErr w:type="spellEnd"/>
            <w:r w:rsidRPr="00AC7A79">
              <w:rPr>
                <w:rStyle w:val="20"/>
                <w:sz w:val="27"/>
                <w:szCs w:val="27"/>
              </w:rPr>
              <w:t xml:space="preserve"> </w:t>
            </w:r>
            <w:proofErr w:type="spellStart"/>
            <w:r w:rsidRPr="00AC7A79">
              <w:rPr>
                <w:rStyle w:val="20"/>
                <w:sz w:val="27"/>
                <w:szCs w:val="27"/>
              </w:rPr>
              <w:t>исеме</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E0B59" w:rsidP="006E3274">
            <w:pPr>
              <w:pStyle w:val="30"/>
              <w:shd w:val="clear" w:color="auto" w:fill="auto"/>
              <w:spacing w:after="120" w:line="230" w:lineRule="exact"/>
              <w:jc w:val="center"/>
              <w:rPr>
                <w:rStyle w:val="20"/>
                <w:sz w:val="27"/>
                <w:szCs w:val="27"/>
              </w:rPr>
            </w:pPr>
            <w:r w:rsidRPr="00C26F59">
              <w:rPr>
                <w:rStyle w:val="20"/>
                <w:sz w:val="27"/>
                <w:szCs w:val="27"/>
              </w:rPr>
              <w:t>Коэффициент</w:t>
            </w:r>
          </w:p>
          <w:p w:rsidR="00AE0B59" w:rsidRPr="00C26F59" w:rsidRDefault="00AE0B59" w:rsidP="006E3274">
            <w:pPr>
              <w:pStyle w:val="30"/>
              <w:shd w:val="clear" w:color="auto" w:fill="auto"/>
              <w:spacing w:after="120" w:line="230" w:lineRule="exact"/>
              <w:jc w:val="center"/>
              <w:rPr>
                <w:sz w:val="27"/>
                <w:szCs w:val="27"/>
              </w:rPr>
            </w:pPr>
            <w:r w:rsidRPr="00C26F59">
              <w:rPr>
                <w:rStyle w:val="20"/>
                <w:sz w:val="27"/>
                <w:szCs w:val="27"/>
              </w:rPr>
              <w:t>(I</w:t>
            </w:r>
            <w:r w:rsidRPr="00C26F59">
              <w:rPr>
                <w:rStyle w:val="20"/>
                <w:sz w:val="27"/>
                <w:szCs w:val="27"/>
                <w:lang w:val="en-US"/>
              </w:rPr>
              <w:t xml:space="preserve">V </w:t>
            </w:r>
            <w:r w:rsidRPr="00C26F59">
              <w:rPr>
                <w:rStyle w:val="20"/>
                <w:sz w:val="27"/>
                <w:szCs w:val="27"/>
              </w:rPr>
              <w:t>группа)</w:t>
            </w:r>
          </w:p>
        </w:tc>
      </w:tr>
      <w:tr w:rsidR="00AE0B59" w:rsidRPr="00C26F59" w:rsidTr="006E3274">
        <w:trPr>
          <w:trHeight w:hRule="exact" w:val="792"/>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C7A79" w:rsidP="00AE0B59">
            <w:pPr>
              <w:pStyle w:val="30"/>
              <w:shd w:val="clear" w:color="auto" w:fill="auto"/>
              <w:spacing w:line="307" w:lineRule="exact"/>
              <w:ind w:firstLine="118"/>
              <w:rPr>
                <w:rStyle w:val="20"/>
                <w:sz w:val="27"/>
                <w:szCs w:val="27"/>
              </w:rPr>
            </w:pPr>
            <w:proofErr w:type="spellStart"/>
            <w:r>
              <w:rPr>
                <w:rStyle w:val="20"/>
                <w:sz w:val="27"/>
                <w:szCs w:val="27"/>
              </w:rPr>
              <w:t>Оешма</w:t>
            </w:r>
            <w:proofErr w:type="spellEnd"/>
            <w:r>
              <w:rPr>
                <w:rStyle w:val="20"/>
                <w:sz w:val="27"/>
                <w:szCs w:val="27"/>
              </w:rPr>
              <w:t xml:space="preserve"> </w:t>
            </w:r>
            <w:proofErr w:type="spellStart"/>
            <w:r>
              <w:rPr>
                <w:rStyle w:val="20"/>
                <w:sz w:val="27"/>
                <w:szCs w:val="27"/>
              </w:rPr>
              <w:t>җитәкчесе</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6E3274">
            <w:pPr>
              <w:pStyle w:val="30"/>
              <w:shd w:val="clear" w:color="auto" w:fill="auto"/>
              <w:spacing w:line="230" w:lineRule="exact"/>
              <w:jc w:val="center"/>
              <w:rPr>
                <w:rStyle w:val="20"/>
                <w:sz w:val="27"/>
                <w:szCs w:val="27"/>
              </w:rPr>
            </w:pPr>
            <w:r w:rsidRPr="00C26F59">
              <w:rPr>
                <w:rStyle w:val="20"/>
                <w:sz w:val="27"/>
                <w:szCs w:val="27"/>
              </w:rPr>
              <w:t>2,25</w:t>
            </w:r>
          </w:p>
        </w:tc>
      </w:tr>
      <w:tr w:rsidR="00AE0B59" w:rsidRPr="00C26F59" w:rsidTr="000F6B35">
        <w:trPr>
          <w:trHeight w:hRule="exact" w:val="792"/>
        </w:trPr>
        <w:tc>
          <w:tcPr>
            <w:tcW w:w="6521" w:type="dxa"/>
            <w:tcBorders>
              <w:top w:val="single" w:sz="4" w:space="0" w:color="auto"/>
              <w:left w:val="single" w:sz="4" w:space="0" w:color="auto"/>
              <w:bottom w:val="single" w:sz="4" w:space="0" w:color="auto"/>
              <w:right w:val="single" w:sz="4" w:space="0" w:color="auto"/>
            </w:tcBorders>
            <w:shd w:val="clear" w:color="auto" w:fill="FFFFFF"/>
          </w:tcPr>
          <w:p w:rsidR="00AE0B59" w:rsidRPr="00C26F59" w:rsidRDefault="00AC7A79" w:rsidP="00AE0B59">
            <w:pPr>
              <w:autoSpaceDE w:val="0"/>
              <w:autoSpaceDN w:val="0"/>
              <w:adjustRightInd w:val="0"/>
              <w:ind w:firstLine="118"/>
              <w:jc w:val="both"/>
              <w:rPr>
                <w:sz w:val="27"/>
                <w:szCs w:val="27"/>
              </w:rPr>
            </w:pPr>
            <w:proofErr w:type="spellStart"/>
            <w:r w:rsidRPr="00AC7A79">
              <w:rPr>
                <w:sz w:val="27"/>
                <w:szCs w:val="27"/>
              </w:rPr>
              <w:t>Оешма</w:t>
            </w:r>
            <w:proofErr w:type="spellEnd"/>
            <w:r w:rsidRPr="00AC7A79">
              <w:rPr>
                <w:sz w:val="27"/>
                <w:szCs w:val="27"/>
              </w:rPr>
              <w:t xml:space="preserve"> </w:t>
            </w:r>
            <w:proofErr w:type="spellStart"/>
            <w:r w:rsidRPr="00AC7A79">
              <w:rPr>
                <w:sz w:val="27"/>
                <w:szCs w:val="27"/>
              </w:rPr>
              <w:t>җитәкчесе</w:t>
            </w:r>
            <w:proofErr w:type="spellEnd"/>
            <w:r w:rsidRPr="00AC7A79">
              <w:rPr>
                <w:sz w:val="27"/>
                <w:szCs w:val="27"/>
              </w:rPr>
              <w:t xml:space="preserve"> </w:t>
            </w:r>
            <w:proofErr w:type="spellStart"/>
            <w:r w:rsidRPr="00AC7A79">
              <w:rPr>
                <w:sz w:val="27"/>
                <w:szCs w:val="27"/>
              </w:rPr>
              <w:t>урынбасары</w:t>
            </w:r>
            <w:proofErr w:type="spellEnd"/>
            <w:r w:rsidRPr="00AC7A79">
              <w:rPr>
                <w:sz w:val="27"/>
                <w:szCs w:val="27"/>
              </w:rPr>
              <w:t>, баш бухгалтер</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AE0B59" w:rsidRPr="00C26F59" w:rsidRDefault="00AE0B59" w:rsidP="00AE0B59">
            <w:pPr>
              <w:autoSpaceDE w:val="0"/>
              <w:autoSpaceDN w:val="0"/>
              <w:adjustRightInd w:val="0"/>
              <w:jc w:val="center"/>
              <w:rPr>
                <w:sz w:val="27"/>
                <w:szCs w:val="27"/>
              </w:rPr>
            </w:pPr>
            <w:r w:rsidRPr="00C26F59">
              <w:rPr>
                <w:sz w:val="27"/>
                <w:szCs w:val="27"/>
              </w:rPr>
              <w:t>2</w:t>
            </w:r>
          </w:p>
        </w:tc>
      </w:tr>
      <w:tr w:rsidR="00AE0B59" w:rsidRPr="00C26F59" w:rsidTr="006E3274">
        <w:trPr>
          <w:trHeight w:hRule="exact" w:val="792"/>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C7A79" w:rsidP="00AE0B59">
            <w:pPr>
              <w:pStyle w:val="30"/>
              <w:shd w:val="clear" w:color="auto" w:fill="auto"/>
              <w:spacing w:line="307" w:lineRule="exact"/>
              <w:ind w:firstLine="118"/>
              <w:rPr>
                <w:sz w:val="27"/>
                <w:szCs w:val="27"/>
              </w:rPr>
            </w:pPr>
            <w:proofErr w:type="spellStart"/>
            <w:r w:rsidRPr="00AC7A79">
              <w:rPr>
                <w:rStyle w:val="20"/>
                <w:sz w:val="27"/>
                <w:szCs w:val="27"/>
              </w:rPr>
              <w:t>Мөстәкыйль</w:t>
            </w:r>
            <w:proofErr w:type="spellEnd"/>
            <w:r w:rsidRPr="00AC7A79">
              <w:rPr>
                <w:rStyle w:val="20"/>
                <w:sz w:val="27"/>
                <w:szCs w:val="27"/>
              </w:rPr>
              <w:t xml:space="preserve"> </w:t>
            </w:r>
            <w:proofErr w:type="spellStart"/>
            <w:r w:rsidRPr="00AC7A79">
              <w:rPr>
                <w:rStyle w:val="20"/>
                <w:sz w:val="27"/>
                <w:szCs w:val="27"/>
              </w:rPr>
              <w:t>идарә</w:t>
            </w:r>
            <w:proofErr w:type="spellEnd"/>
            <w:r w:rsidRPr="00AC7A79">
              <w:rPr>
                <w:rStyle w:val="20"/>
                <w:sz w:val="27"/>
                <w:szCs w:val="27"/>
              </w:rPr>
              <w:t xml:space="preserve"> (</w:t>
            </w:r>
            <w:proofErr w:type="spellStart"/>
            <w:r w:rsidRPr="00AC7A79">
              <w:rPr>
                <w:rStyle w:val="20"/>
                <w:sz w:val="27"/>
                <w:szCs w:val="27"/>
              </w:rPr>
              <w:t>бүлек</w:t>
            </w:r>
            <w:proofErr w:type="spellEnd"/>
            <w:r w:rsidRPr="00AC7A79">
              <w:rPr>
                <w:rStyle w:val="20"/>
                <w:sz w:val="27"/>
                <w:szCs w:val="27"/>
              </w:rPr>
              <w:t xml:space="preserve">) </w:t>
            </w:r>
            <w:proofErr w:type="spellStart"/>
            <w:r w:rsidRPr="00AC7A79">
              <w:rPr>
                <w:rStyle w:val="20"/>
                <w:sz w:val="27"/>
                <w:szCs w:val="27"/>
              </w:rPr>
              <w:t>җитәкчесе</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lang w:val="en-US"/>
              </w:rPr>
            </w:pPr>
            <w:r w:rsidRPr="00C26F59">
              <w:rPr>
                <w:rStyle w:val="20"/>
                <w:sz w:val="27"/>
                <w:szCs w:val="27"/>
              </w:rPr>
              <w:t>1,3</w:t>
            </w:r>
            <w:r w:rsidRPr="00C26F59">
              <w:rPr>
                <w:rStyle w:val="20"/>
                <w:sz w:val="27"/>
                <w:szCs w:val="27"/>
                <w:lang w:val="en-US"/>
              </w:rPr>
              <w:t>4</w:t>
            </w:r>
          </w:p>
        </w:tc>
      </w:tr>
      <w:tr w:rsidR="00AE0B59" w:rsidRPr="00C26F59" w:rsidTr="006E3274">
        <w:trPr>
          <w:trHeight w:hRule="exact" w:val="782"/>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C26F59" w:rsidP="00C26F59">
            <w:pPr>
              <w:pStyle w:val="30"/>
              <w:shd w:val="clear" w:color="auto" w:fill="auto"/>
              <w:spacing w:line="298" w:lineRule="exact"/>
              <w:rPr>
                <w:sz w:val="27"/>
                <w:szCs w:val="27"/>
              </w:rPr>
            </w:pPr>
            <w:r>
              <w:rPr>
                <w:rStyle w:val="20"/>
                <w:sz w:val="27"/>
                <w:szCs w:val="27"/>
              </w:rPr>
              <w:t xml:space="preserve">  </w:t>
            </w:r>
            <w:proofErr w:type="spellStart"/>
            <w:r w:rsidR="00AC7A79" w:rsidRPr="00AC7A79">
              <w:rPr>
                <w:rStyle w:val="20"/>
                <w:sz w:val="27"/>
                <w:szCs w:val="27"/>
              </w:rPr>
              <w:t>Мөстәкыйль</w:t>
            </w:r>
            <w:proofErr w:type="spellEnd"/>
            <w:r w:rsidR="00AC7A79" w:rsidRPr="00AC7A79">
              <w:rPr>
                <w:rStyle w:val="20"/>
                <w:sz w:val="27"/>
                <w:szCs w:val="27"/>
              </w:rPr>
              <w:t xml:space="preserve"> </w:t>
            </w:r>
            <w:proofErr w:type="spellStart"/>
            <w:r w:rsidR="00AC7A79" w:rsidRPr="00AC7A79">
              <w:rPr>
                <w:rStyle w:val="20"/>
                <w:sz w:val="27"/>
                <w:szCs w:val="27"/>
              </w:rPr>
              <w:t>идарә</w:t>
            </w:r>
            <w:proofErr w:type="spellEnd"/>
            <w:r w:rsidR="00AC7A79" w:rsidRPr="00AC7A79">
              <w:rPr>
                <w:rStyle w:val="20"/>
                <w:sz w:val="27"/>
                <w:szCs w:val="27"/>
              </w:rPr>
              <w:t xml:space="preserve"> (</w:t>
            </w:r>
            <w:proofErr w:type="spellStart"/>
            <w:r w:rsidR="00AC7A79" w:rsidRPr="00AC7A79">
              <w:rPr>
                <w:rStyle w:val="20"/>
                <w:sz w:val="27"/>
                <w:szCs w:val="27"/>
              </w:rPr>
              <w:t>бүлек</w:t>
            </w:r>
            <w:proofErr w:type="spellEnd"/>
            <w:r w:rsidR="00AC7A79" w:rsidRPr="00AC7A79">
              <w:rPr>
                <w:rStyle w:val="20"/>
                <w:sz w:val="27"/>
                <w:szCs w:val="27"/>
              </w:rPr>
              <w:t xml:space="preserve">) </w:t>
            </w:r>
            <w:proofErr w:type="spellStart"/>
            <w:r w:rsidR="00AC7A79" w:rsidRPr="00AC7A79">
              <w:rPr>
                <w:rStyle w:val="20"/>
                <w:sz w:val="27"/>
                <w:szCs w:val="27"/>
              </w:rPr>
              <w:t>җитәкчесе</w:t>
            </w:r>
            <w:proofErr w:type="spellEnd"/>
            <w:r w:rsidR="00AC7A79" w:rsidRPr="00AC7A79">
              <w:rPr>
                <w:rStyle w:val="20"/>
                <w:sz w:val="27"/>
                <w:szCs w:val="27"/>
              </w:rPr>
              <w:t xml:space="preserve"> </w:t>
            </w:r>
            <w:proofErr w:type="spellStart"/>
            <w:r w:rsidR="00AC7A79" w:rsidRPr="00AC7A79">
              <w:rPr>
                <w:rStyle w:val="20"/>
                <w:sz w:val="27"/>
                <w:szCs w:val="27"/>
              </w:rPr>
              <w:t>урынбасары</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lang w:val="en-US"/>
              </w:rPr>
            </w:pPr>
            <w:r w:rsidRPr="00C26F59">
              <w:rPr>
                <w:rStyle w:val="20"/>
                <w:sz w:val="27"/>
                <w:szCs w:val="27"/>
              </w:rPr>
              <w:t>1,3</w:t>
            </w:r>
            <w:r w:rsidRPr="00C26F59">
              <w:rPr>
                <w:rStyle w:val="20"/>
                <w:sz w:val="27"/>
                <w:szCs w:val="27"/>
                <w:lang w:val="en-US"/>
              </w:rPr>
              <w:t>0</w:t>
            </w:r>
          </w:p>
        </w:tc>
      </w:tr>
      <w:tr w:rsidR="00AE0B59" w:rsidRPr="00C26F59" w:rsidTr="006E3274">
        <w:trPr>
          <w:trHeight w:hRule="exact" w:val="499"/>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AC7A79" w:rsidRDefault="00AC7A79" w:rsidP="00AC7A79">
            <w:pPr>
              <w:pStyle w:val="30"/>
              <w:shd w:val="clear" w:color="auto" w:fill="auto"/>
              <w:spacing w:line="230" w:lineRule="exact"/>
              <w:rPr>
                <w:sz w:val="28"/>
                <w:szCs w:val="28"/>
                <w:lang w:val="tt-RU"/>
              </w:rPr>
            </w:pPr>
            <w:r>
              <w:rPr>
                <w:rStyle w:val="20"/>
                <w:lang w:val="tt-RU"/>
              </w:rPr>
              <w:t xml:space="preserve">    </w:t>
            </w:r>
            <w:r w:rsidRPr="00AC7A79">
              <w:rPr>
                <w:rStyle w:val="20"/>
                <w:sz w:val="28"/>
                <w:szCs w:val="28"/>
                <w:lang w:val="tt-RU"/>
              </w:rPr>
              <w:t>Бүлек җитәкчесе</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lang w:val="en-US"/>
              </w:rPr>
            </w:pPr>
            <w:r w:rsidRPr="00C26F59">
              <w:rPr>
                <w:rStyle w:val="20"/>
                <w:sz w:val="27"/>
                <w:szCs w:val="27"/>
              </w:rPr>
              <w:t>1,2</w:t>
            </w:r>
            <w:r w:rsidRPr="00C26F59">
              <w:rPr>
                <w:rStyle w:val="20"/>
                <w:sz w:val="27"/>
                <w:szCs w:val="27"/>
                <w:lang w:val="en-US"/>
              </w:rPr>
              <w:t>5</w:t>
            </w:r>
          </w:p>
        </w:tc>
      </w:tr>
      <w:tr w:rsidR="00AE0B59" w:rsidRPr="00C26F59" w:rsidTr="006E3274">
        <w:trPr>
          <w:trHeight w:hRule="exact" w:val="499"/>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E0B59" w:rsidP="00AE0B59">
            <w:pPr>
              <w:pStyle w:val="30"/>
              <w:shd w:val="clear" w:color="auto" w:fill="auto"/>
              <w:spacing w:line="230" w:lineRule="exact"/>
              <w:ind w:firstLine="118"/>
              <w:rPr>
                <w:sz w:val="27"/>
                <w:szCs w:val="27"/>
              </w:rPr>
            </w:pPr>
            <w:r w:rsidRPr="00C26F59">
              <w:rPr>
                <w:rStyle w:val="20"/>
                <w:sz w:val="27"/>
                <w:szCs w:val="27"/>
              </w:rPr>
              <w:t xml:space="preserve"> </w:t>
            </w:r>
            <w:r w:rsidR="00AC7A79" w:rsidRPr="00AC7A79">
              <w:rPr>
                <w:rStyle w:val="20"/>
                <w:sz w:val="28"/>
                <w:szCs w:val="28"/>
                <w:lang w:val="tt-RU"/>
              </w:rPr>
              <w:t>Бүлек җитәкчесе</w:t>
            </w:r>
            <w:r w:rsidR="00AC7A79">
              <w:rPr>
                <w:rStyle w:val="20"/>
                <w:sz w:val="28"/>
                <w:szCs w:val="28"/>
                <w:lang w:val="tt-RU"/>
              </w:rPr>
              <w:t xml:space="preserve"> урынбасары</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lang w:val="en-US"/>
              </w:rPr>
            </w:pPr>
            <w:r w:rsidRPr="00C26F59">
              <w:rPr>
                <w:rStyle w:val="20"/>
                <w:sz w:val="27"/>
                <w:szCs w:val="27"/>
              </w:rPr>
              <w:t>1,</w:t>
            </w:r>
            <w:r w:rsidRPr="00C26F59">
              <w:rPr>
                <w:rStyle w:val="20"/>
                <w:sz w:val="27"/>
                <w:szCs w:val="27"/>
                <w:lang w:val="en-US"/>
              </w:rPr>
              <w:t>19</w:t>
            </w:r>
          </w:p>
        </w:tc>
      </w:tr>
      <w:tr w:rsidR="00AE0B59" w:rsidRPr="00C26F59" w:rsidTr="006E3274">
        <w:trPr>
          <w:trHeight w:hRule="exact" w:val="499"/>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C7A79" w:rsidP="00AE0B59">
            <w:pPr>
              <w:pStyle w:val="30"/>
              <w:shd w:val="clear" w:color="auto" w:fill="auto"/>
              <w:spacing w:line="230" w:lineRule="exact"/>
              <w:ind w:firstLine="118"/>
              <w:rPr>
                <w:sz w:val="27"/>
                <w:szCs w:val="27"/>
              </w:rPr>
            </w:pPr>
            <w:r w:rsidRPr="00AC7A79">
              <w:rPr>
                <w:rStyle w:val="20"/>
                <w:sz w:val="27"/>
                <w:szCs w:val="27"/>
              </w:rPr>
              <w:t xml:space="preserve">Баш </w:t>
            </w:r>
            <w:proofErr w:type="spellStart"/>
            <w:r w:rsidRPr="00AC7A79">
              <w:rPr>
                <w:rStyle w:val="20"/>
                <w:sz w:val="27"/>
                <w:szCs w:val="27"/>
              </w:rPr>
              <w:t>белгеч</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lang w:val="en-US"/>
              </w:rPr>
            </w:pPr>
            <w:r w:rsidRPr="00C26F59">
              <w:rPr>
                <w:rStyle w:val="20"/>
                <w:sz w:val="27"/>
                <w:szCs w:val="27"/>
              </w:rPr>
              <w:t>1,1</w:t>
            </w:r>
            <w:r w:rsidRPr="00C26F59">
              <w:rPr>
                <w:rStyle w:val="20"/>
                <w:sz w:val="27"/>
                <w:szCs w:val="27"/>
                <w:lang w:val="en-US"/>
              </w:rPr>
              <w:t>2</w:t>
            </w:r>
          </w:p>
        </w:tc>
      </w:tr>
      <w:tr w:rsidR="00AE0B59" w:rsidRPr="00C26F59" w:rsidTr="006E3274">
        <w:trPr>
          <w:trHeight w:hRule="exact" w:val="494"/>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C7A79" w:rsidP="00AE0B59">
            <w:pPr>
              <w:pStyle w:val="30"/>
              <w:shd w:val="clear" w:color="auto" w:fill="auto"/>
              <w:spacing w:line="230" w:lineRule="exact"/>
              <w:ind w:firstLine="118"/>
              <w:rPr>
                <w:sz w:val="27"/>
                <w:szCs w:val="27"/>
              </w:rPr>
            </w:pPr>
            <w:proofErr w:type="spellStart"/>
            <w:r w:rsidRPr="00AC7A79">
              <w:rPr>
                <w:rStyle w:val="20"/>
                <w:sz w:val="27"/>
                <w:szCs w:val="27"/>
              </w:rPr>
              <w:t>Алып</w:t>
            </w:r>
            <w:proofErr w:type="spellEnd"/>
            <w:r w:rsidRPr="00AC7A79">
              <w:rPr>
                <w:rStyle w:val="20"/>
                <w:sz w:val="27"/>
                <w:szCs w:val="27"/>
              </w:rPr>
              <w:t xml:space="preserve"> </w:t>
            </w:r>
            <w:proofErr w:type="spellStart"/>
            <w:r w:rsidRPr="00AC7A79">
              <w:rPr>
                <w:rStyle w:val="20"/>
                <w:sz w:val="27"/>
                <w:szCs w:val="27"/>
              </w:rPr>
              <w:t>баручы</w:t>
            </w:r>
            <w:proofErr w:type="spellEnd"/>
            <w:r w:rsidRPr="00AC7A79">
              <w:rPr>
                <w:rStyle w:val="20"/>
                <w:sz w:val="27"/>
                <w:szCs w:val="27"/>
              </w:rPr>
              <w:t xml:space="preserve"> </w:t>
            </w:r>
            <w:proofErr w:type="spellStart"/>
            <w:r w:rsidRPr="00AC7A79">
              <w:rPr>
                <w:rStyle w:val="20"/>
                <w:sz w:val="27"/>
                <w:szCs w:val="27"/>
              </w:rPr>
              <w:t>белгеч</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lang w:val="en-US"/>
              </w:rPr>
            </w:pPr>
            <w:r w:rsidRPr="00C26F59">
              <w:rPr>
                <w:rStyle w:val="20"/>
                <w:sz w:val="27"/>
                <w:szCs w:val="27"/>
              </w:rPr>
              <w:t>1,0</w:t>
            </w:r>
            <w:r w:rsidRPr="00C26F59">
              <w:rPr>
                <w:rStyle w:val="20"/>
                <w:sz w:val="27"/>
                <w:szCs w:val="27"/>
                <w:lang w:val="en-US"/>
              </w:rPr>
              <w:t>7</w:t>
            </w:r>
          </w:p>
        </w:tc>
      </w:tr>
      <w:tr w:rsidR="00AE0B59" w:rsidRPr="00C26F59" w:rsidTr="006E3274">
        <w:trPr>
          <w:trHeight w:hRule="exact" w:val="504"/>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C7A79" w:rsidP="00AE0B59">
            <w:pPr>
              <w:pStyle w:val="30"/>
              <w:shd w:val="clear" w:color="auto" w:fill="auto"/>
              <w:spacing w:line="230" w:lineRule="exact"/>
              <w:ind w:firstLine="118"/>
              <w:rPr>
                <w:sz w:val="27"/>
                <w:szCs w:val="27"/>
              </w:rPr>
            </w:pPr>
            <w:r>
              <w:rPr>
                <w:rStyle w:val="20"/>
                <w:sz w:val="27"/>
                <w:szCs w:val="27"/>
              </w:rPr>
              <w:t xml:space="preserve"> </w:t>
            </w:r>
            <w:r w:rsidR="00AE0B59" w:rsidRPr="00C26F59">
              <w:rPr>
                <w:rStyle w:val="20"/>
                <w:sz w:val="27"/>
                <w:szCs w:val="27"/>
              </w:rPr>
              <w:t xml:space="preserve">I </w:t>
            </w:r>
            <w:proofErr w:type="spellStart"/>
            <w:r w:rsidR="00AE0B59" w:rsidRPr="00C26F59">
              <w:rPr>
                <w:rStyle w:val="20"/>
                <w:sz w:val="27"/>
                <w:szCs w:val="27"/>
              </w:rPr>
              <w:t>категори</w:t>
            </w:r>
            <w:r>
              <w:rPr>
                <w:rStyle w:val="20"/>
                <w:sz w:val="27"/>
                <w:szCs w:val="27"/>
              </w:rPr>
              <w:t>яле</w:t>
            </w:r>
            <w:proofErr w:type="spellEnd"/>
            <w:r>
              <w:rPr>
                <w:rStyle w:val="20"/>
                <w:sz w:val="27"/>
                <w:szCs w:val="27"/>
              </w:rPr>
              <w:t xml:space="preserve"> </w:t>
            </w:r>
            <w:proofErr w:type="spellStart"/>
            <w:r>
              <w:rPr>
                <w:rStyle w:val="20"/>
                <w:sz w:val="27"/>
                <w:szCs w:val="27"/>
              </w:rPr>
              <w:t>белгеч</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lang w:val="en-US"/>
              </w:rPr>
            </w:pPr>
            <w:r w:rsidRPr="00C26F59">
              <w:rPr>
                <w:rStyle w:val="20"/>
                <w:sz w:val="27"/>
                <w:szCs w:val="27"/>
              </w:rPr>
              <w:t>1,0</w:t>
            </w:r>
            <w:r w:rsidRPr="00C26F59">
              <w:rPr>
                <w:rStyle w:val="20"/>
                <w:sz w:val="27"/>
                <w:szCs w:val="27"/>
                <w:lang w:val="en-US"/>
              </w:rPr>
              <w:t>1</w:t>
            </w:r>
          </w:p>
        </w:tc>
      </w:tr>
      <w:tr w:rsidR="00AE0B59" w:rsidRPr="00C26F59" w:rsidTr="006E3274">
        <w:trPr>
          <w:trHeight w:hRule="exact" w:val="494"/>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E0B59" w:rsidP="00AE0B59">
            <w:pPr>
              <w:pStyle w:val="30"/>
              <w:shd w:val="clear" w:color="auto" w:fill="auto"/>
              <w:spacing w:line="230" w:lineRule="exact"/>
              <w:ind w:firstLine="118"/>
              <w:rPr>
                <w:sz w:val="27"/>
                <w:szCs w:val="27"/>
              </w:rPr>
            </w:pPr>
            <w:r w:rsidRPr="00C26F59">
              <w:rPr>
                <w:rStyle w:val="20"/>
                <w:sz w:val="27"/>
                <w:szCs w:val="27"/>
              </w:rPr>
              <w:t xml:space="preserve">II </w:t>
            </w:r>
            <w:proofErr w:type="spellStart"/>
            <w:r w:rsidRPr="00C26F59">
              <w:rPr>
                <w:rStyle w:val="20"/>
                <w:sz w:val="27"/>
                <w:szCs w:val="27"/>
              </w:rPr>
              <w:t>категори</w:t>
            </w:r>
            <w:r w:rsidR="00AC7A79">
              <w:rPr>
                <w:rStyle w:val="20"/>
                <w:sz w:val="27"/>
                <w:szCs w:val="27"/>
              </w:rPr>
              <w:t>яле</w:t>
            </w:r>
            <w:proofErr w:type="spellEnd"/>
            <w:r w:rsidR="00AC7A79">
              <w:rPr>
                <w:rStyle w:val="20"/>
                <w:sz w:val="27"/>
                <w:szCs w:val="27"/>
              </w:rPr>
              <w:t xml:space="preserve"> </w:t>
            </w:r>
            <w:proofErr w:type="spellStart"/>
            <w:r w:rsidR="00AC7A79">
              <w:rPr>
                <w:rStyle w:val="20"/>
                <w:sz w:val="27"/>
                <w:szCs w:val="27"/>
              </w:rPr>
              <w:t>белгеч</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lang w:val="en-US"/>
              </w:rPr>
            </w:pPr>
            <w:r w:rsidRPr="00C26F59">
              <w:rPr>
                <w:rStyle w:val="20"/>
                <w:sz w:val="27"/>
                <w:szCs w:val="27"/>
              </w:rPr>
              <w:t>1,0</w:t>
            </w:r>
            <w:r w:rsidRPr="00C26F59">
              <w:rPr>
                <w:rStyle w:val="20"/>
                <w:sz w:val="27"/>
                <w:szCs w:val="27"/>
                <w:lang w:val="en-US"/>
              </w:rPr>
              <w:t>0</w:t>
            </w:r>
          </w:p>
        </w:tc>
      </w:tr>
      <w:tr w:rsidR="00AE0B59" w:rsidRPr="00C26F59" w:rsidTr="006E3274">
        <w:trPr>
          <w:trHeight w:hRule="exact" w:val="528"/>
        </w:trPr>
        <w:tc>
          <w:tcPr>
            <w:tcW w:w="6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E0B59" w:rsidRPr="00C26F59" w:rsidRDefault="00AC7A79" w:rsidP="00AE0B59">
            <w:pPr>
              <w:pStyle w:val="30"/>
              <w:shd w:val="clear" w:color="auto" w:fill="auto"/>
              <w:spacing w:line="230" w:lineRule="exact"/>
              <w:ind w:firstLine="118"/>
              <w:rPr>
                <w:sz w:val="27"/>
                <w:szCs w:val="27"/>
              </w:rPr>
            </w:pPr>
            <w:proofErr w:type="spellStart"/>
            <w:r>
              <w:rPr>
                <w:rStyle w:val="20"/>
                <w:sz w:val="27"/>
                <w:szCs w:val="27"/>
              </w:rPr>
              <w:t>Белгеч</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rsidR="00AE0B59" w:rsidRPr="00C26F59" w:rsidRDefault="00AE0B59" w:rsidP="00AE0B59">
            <w:pPr>
              <w:pStyle w:val="30"/>
              <w:shd w:val="clear" w:color="auto" w:fill="auto"/>
              <w:spacing w:line="230" w:lineRule="exact"/>
              <w:jc w:val="center"/>
              <w:rPr>
                <w:rStyle w:val="20"/>
                <w:sz w:val="27"/>
                <w:szCs w:val="27"/>
              </w:rPr>
            </w:pPr>
          </w:p>
          <w:p w:rsidR="00AE0B59" w:rsidRPr="00C26F59" w:rsidRDefault="00AE0B59" w:rsidP="00AE0B59">
            <w:pPr>
              <w:pStyle w:val="30"/>
              <w:shd w:val="clear" w:color="auto" w:fill="auto"/>
              <w:spacing w:line="230" w:lineRule="exact"/>
              <w:jc w:val="center"/>
              <w:rPr>
                <w:sz w:val="27"/>
                <w:szCs w:val="27"/>
              </w:rPr>
            </w:pPr>
            <w:r w:rsidRPr="00C26F59">
              <w:rPr>
                <w:rStyle w:val="20"/>
                <w:sz w:val="27"/>
                <w:szCs w:val="27"/>
              </w:rPr>
              <w:t>1,00</w:t>
            </w:r>
          </w:p>
        </w:tc>
      </w:tr>
    </w:tbl>
    <w:p w:rsidR="00AE0B59" w:rsidRPr="00C26F59" w:rsidRDefault="00AE0B59" w:rsidP="00AE0B59">
      <w:pPr>
        <w:rPr>
          <w:b/>
          <w:sz w:val="27"/>
          <w:szCs w:val="27"/>
        </w:rPr>
      </w:pPr>
    </w:p>
    <w:p w:rsidR="00AE0B59" w:rsidRDefault="00AE0B59" w:rsidP="00AE0B59">
      <w:pPr>
        <w:rPr>
          <w:b/>
          <w:sz w:val="27"/>
          <w:szCs w:val="27"/>
        </w:rPr>
      </w:pPr>
    </w:p>
    <w:p w:rsidR="00C26F59" w:rsidRPr="00C26F59" w:rsidRDefault="00C26F59" w:rsidP="00AE0B59">
      <w:pPr>
        <w:rPr>
          <w:b/>
          <w:sz w:val="27"/>
          <w:szCs w:val="27"/>
        </w:rPr>
      </w:pPr>
    </w:p>
    <w:p w:rsidR="00AC7A79" w:rsidRDefault="00AC7A79" w:rsidP="00AC7A79">
      <w:pPr>
        <w:jc w:val="both"/>
        <w:rPr>
          <w:sz w:val="27"/>
          <w:szCs w:val="27"/>
        </w:rPr>
      </w:pPr>
      <w:proofErr w:type="spellStart"/>
      <w:r w:rsidRPr="00AC7A79">
        <w:rPr>
          <w:sz w:val="27"/>
          <w:szCs w:val="27"/>
        </w:rPr>
        <w:t>Түбән</w:t>
      </w:r>
      <w:proofErr w:type="spellEnd"/>
      <w:r w:rsidRPr="00AC7A79">
        <w:rPr>
          <w:sz w:val="27"/>
          <w:szCs w:val="27"/>
        </w:rPr>
        <w:t xml:space="preserve"> Кама </w:t>
      </w:r>
      <w:proofErr w:type="spellStart"/>
      <w:r w:rsidRPr="00AC7A79">
        <w:rPr>
          <w:sz w:val="27"/>
          <w:szCs w:val="27"/>
        </w:rPr>
        <w:t>шәһәре</w:t>
      </w:r>
      <w:proofErr w:type="spellEnd"/>
      <w:r w:rsidRPr="00AC7A79">
        <w:rPr>
          <w:sz w:val="27"/>
          <w:szCs w:val="27"/>
        </w:rPr>
        <w:t xml:space="preserve"> </w:t>
      </w:r>
    </w:p>
    <w:p w:rsidR="00AE0B59" w:rsidRPr="00C26F59" w:rsidRDefault="00AC7A79" w:rsidP="00AC7A79">
      <w:pPr>
        <w:jc w:val="both"/>
        <w:rPr>
          <w:sz w:val="27"/>
          <w:szCs w:val="27"/>
        </w:rPr>
      </w:pPr>
      <w:r w:rsidRPr="00AC7A79">
        <w:rPr>
          <w:sz w:val="27"/>
          <w:szCs w:val="27"/>
        </w:rPr>
        <w:t xml:space="preserve">Мэры </w:t>
      </w:r>
      <w:r w:rsidRPr="00AC7A79">
        <w:rPr>
          <w:sz w:val="27"/>
          <w:szCs w:val="27"/>
          <w:lang w:val="tt-RU"/>
        </w:rPr>
        <w:t>урынбасары</w:t>
      </w:r>
      <w:r w:rsidRPr="00AC7A79">
        <w:rPr>
          <w:sz w:val="27"/>
          <w:szCs w:val="27"/>
        </w:rPr>
        <w:t xml:space="preserve">  </w:t>
      </w:r>
      <w:r w:rsidR="00AE0B59" w:rsidRPr="00C26F59">
        <w:rPr>
          <w:sz w:val="27"/>
          <w:szCs w:val="27"/>
        </w:rPr>
        <w:tab/>
      </w:r>
      <w:r w:rsidR="00AE0B59" w:rsidRPr="00C26F59">
        <w:rPr>
          <w:sz w:val="27"/>
          <w:szCs w:val="27"/>
        </w:rPr>
        <w:tab/>
        <w:t xml:space="preserve">                                                     </w:t>
      </w:r>
      <w:r w:rsidR="008C636F">
        <w:rPr>
          <w:sz w:val="27"/>
          <w:szCs w:val="27"/>
          <w:lang w:val="tt-RU"/>
        </w:rPr>
        <w:t xml:space="preserve">            </w:t>
      </w:r>
      <w:bookmarkStart w:id="1" w:name="_GoBack"/>
      <w:bookmarkEnd w:id="1"/>
      <w:r w:rsidR="00AE0B59" w:rsidRPr="00C26F59">
        <w:rPr>
          <w:sz w:val="27"/>
          <w:szCs w:val="27"/>
        </w:rPr>
        <w:t xml:space="preserve"> М.В.</w:t>
      </w:r>
      <w:r w:rsidR="00C26F59">
        <w:rPr>
          <w:sz w:val="27"/>
          <w:szCs w:val="27"/>
        </w:rPr>
        <w:t xml:space="preserve"> </w:t>
      </w:r>
      <w:proofErr w:type="spellStart"/>
      <w:r w:rsidR="00AE0B59" w:rsidRPr="00C26F59">
        <w:rPr>
          <w:sz w:val="27"/>
          <w:szCs w:val="27"/>
        </w:rPr>
        <w:t>Камелина</w:t>
      </w:r>
      <w:proofErr w:type="spellEnd"/>
    </w:p>
    <w:sectPr w:rsidR="00AE0B59" w:rsidRPr="00C26F59" w:rsidSect="00E92DBB">
      <w:footerReference w:type="default" r:id="rId9"/>
      <w:pgSz w:w="11906" w:h="16838"/>
      <w:pgMar w:top="426" w:right="567"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43841" w:rsidRDefault="00443841" w:rsidP="00747311">
      <w:r>
        <w:separator/>
      </w:r>
    </w:p>
  </w:endnote>
  <w:endnote w:type="continuationSeparator" w:id="0">
    <w:p w:rsidR="00443841" w:rsidRDefault="00443841" w:rsidP="0074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47311" w:rsidRDefault="00747311" w:rsidP="00F61C12">
    <w:pPr>
      <w:pStyle w:val="a7"/>
    </w:pPr>
  </w:p>
  <w:p w:rsidR="00747311" w:rsidRDefault="007473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43841" w:rsidRDefault="00443841" w:rsidP="00747311">
      <w:r>
        <w:separator/>
      </w:r>
    </w:p>
  </w:footnote>
  <w:footnote w:type="continuationSeparator" w:id="0">
    <w:p w:rsidR="00443841" w:rsidRDefault="00443841" w:rsidP="00747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39966E6F"/>
    <w:multiLevelType w:val="hybridMultilevel"/>
    <w:tmpl w:val="BD505F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B45C1F"/>
    <w:multiLevelType w:val="hybridMultilevel"/>
    <w:tmpl w:val="297CEF16"/>
    <w:lvl w:ilvl="0" w:tplc="DD9A1D0A">
      <w:start w:val="1"/>
      <w:numFmt w:val="decimal"/>
      <w:lvlText w:val="%1."/>
      <w:lvlJc w:val="left"/>
      <w:pPr>
        <w:ind w:left="1296" w:hanging="87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3662EB0"/>
    <w:multiLevelType w:val="hybridMultilevel"/>
    <w:tmpl w:val="2154F056"/>
    <w:lvl w:ilvl="0" w:tplc="34865820">
      <w:start w:val="1"/>
      <w:numFmt w:val="decimal"/>
      <w:lvlText w:val="%1."/>
      <w:lvlJc w:val="left"/>
      <w:pPr>
        <w:ind w:left="1759" w:hanging="105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2"/>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6F0"/>
    <w:rsid w:val="00010C2B"/>
    <w:rsid w:val="00023F63"/>
    <w:rsid w:val="000377B2"/>
    <w:rsid w:val="00047FF1"/>
    <w:rsid w:val="00051E7A"/>
    <w:rsid w:val="0005320E"/>
    <w:rsid w:val="000672EB"/>
    <w:rsid w:val="00081350"/>
    <w:rsid w:val="00091B8E"/>
    <w:rsid w:val="0009763F"/>
    <w:rsid w:val="000A2869"/>
    <w:rsid w:val="000A4296"/>
    <w:rsid w:val="000D0410"/>
    <w:rsid w:val="000D7F54"/>
    <w:rsid w:val="000E00D8"/>
    <w:rsid w:val="001345F5"/>
    <w:rsid w:val="0014404B"/>
    <w:rsid w:val="00156F73"/>
    <w:rsid w:val="00170A9F"/>
    <w:rsid w:val="00170BF9"/>
    <w:rsid w:val="001C7AD7"/>
    <w:rsid w:val="001E6FC4"/>
    <w:rsid w:val="001F71DF"/>
    <w:rsid w:val="00207FE9"/>
    <w:rsid w:val="002323D5"/>
    <w:rsid w:val="00265DA7"/>
    <w:rsid w:val="00267824"/>
    <w:rsid w:val="00281A2F"/>
    <w:rsid w:val="002C3836"/>
    <w:rsid w:val="002E4ADA"/>
    <w:rsid w:val="002F4B37"/>
    <w:rsid w:val="002F51B3"/>
    <w:rsid w:val="00317380"/>
    <w:rsid w:val="00333332"/>
    <w:rsid w:val="00357469"/>
    <w:rsid w:val="00362F7E"/>
    <w:rsid w:val="0039150D"/>
    <w:rsid w:val="003955D8"/>
    <w:rsid w:val="003A0AEF"/>
    <w:rsid w:val="003A325B"/>
    <w:rsid w:val="003C6D7E"/>
    <w:rsid w:val="003D39F2"/>
    <w:rsid w:val="003F522E"/>
    <w:rsid w:val="00402A1D"/>
    <w:rsid w:val="00443841"/>
    <w:rsid w:val="00444B7B"/>
    <w:rsid w:val="004532FE"/>
    <w:rsid w:val="00453DF1"/>
    <w:rsid w:val="00475055"/>
    <w:rsid w:val="00485514"/>
    <w:rsid w:val="004900B0"/>
    <w:rsid w:val="00491A3B"/>
    <w:rsid w:val="004A2235"/>
    <w:rsid w:val="004B2D3A"/>
    <w:rsid w:val="004C10AF"/>
    <w:rsid w:val="004D563F"/>
    <w:rsid w:val="004F00B0"/>
    <w:rsid w:val="00501209"/>
    <w:rsid w:val="00505B7D"/>
    <w:rsid w:val="00510452"/>
    <w:rsid w:val="005223F6"/>
    <w:rsid w:val="005242FC"/>
    <w:rsid w:val="00571642"/>
    <w:rsid w:val="005749EF"/>
    <w:rsid w:val="0059137F"/>
    <w:rsid w:val="005975EE"/>
    <w:rsid w:val="005C0A56"/>
    <w:rsid w:val="005C1753"/>
    <w:rsid w:val="005D09F8"/>
    <w:rsid w:val="005D7600"/>
    <w:rsid w:val="005F6701"/>
    <w:rsid w:val="00600C37"/>
    <w:rsid w:val="006032EB"/>
    <w:rsid w:val="006206E1"/>
    <w:rsid w:val="00624EC2"/>
    <w:rsid w:val="0063170A"/>
    <w:rsid w:val="0063434B"/>
    <w:rsid w:val="006377A0"/>
    <w:rsid w:val="006433F5"/>
    <w:rsid w:val="00644B59"/>
    <w:rsid w:val="006477C4"/>
    <w:rsid w:val="00660295"/>
    <w:rsid w:val="00676F5B"/>
    <w:rsid w:val="00686A1F"/>
    <w:rsid w:val="006A2E22"/>
    <w:rsid w:val="006A5B87"/>
    <w:rsid w:val="006A640C"/>
    <w:rsid w:val="006B55A0"/>
    <w:rsid w:val="006C4E8F"/>
    <w:rsid w:val="006C7288"/>
    <w:rsid w:val="006D45C4"/>
    <w:rsid w:val="006D7EC9"/>
    <w:rsid w:val="006E03D0"/>
    <w:rsid w:val="006E3C23"/>
    <w:rsid w:val="006E5422"/>
    <w:rsid w:val="006F2524"/>
    <w:rsid w:val="00720227"/>
    <w:rsid w:val="00731DAA"/>
    <w:rsid w:val="007355A6"/>
    <w:rsid w:val="007458C4"/>
    <w:rsid w:val="00745954"/>
    <w:rsid w:val="00747311"/>
    <w:rsid w:val="0075024C"/>
    <w:rsid w:val="00753018"/>
    <w:rsid w:val="00763854"/>
    <w:rsid w:val="00771B82"/>
    <w:rsid w:val="00781B48"/>
    <w:rsid w:val="00783984"/>
    <w:rsid w:val="0079139F"/>
    <w:rsid w:val="00793243"/>
    <w:rsid w:val="007A1F4A"/>
    <w:rsid w:val="007A71B8"/>
    <w:rsid w:val="007B12FC"/>
    <w:rsid w:val="007C3B35"/>
    <w:rsid w:val="007D4BCA"/>
    <w:rsid w:val="007D635C"/>
    <w:rsid w:val="00817775"/>
    <w:rsid w:val="00823E95"/>
    <w:rsid w:val="00836930"/>
    <w:rsid w:val="0086186C"/>
    <w:rsid w:val="008841F7"/>
    <w:rsid w:val="00892EE1"/>
    <w:rsid w:val="008945F6"/>
    <w:rsid w:val="008B3DAC"/>
    <w:rsid w:val="008C636F"/>
    <w:rsid w:val="008D1DE2"/>
    <w:rsid w:val="00915039"/>
    <w:rsid w:val="009171BE"/>
    <w:rsid w:val="009216E8"/>
    <w:rsid w:val="00926491"/>
    <w:rsid w:val="00941CEB"/>
    <w:rsid w:val="009444F5"/>
    <w:rsid w:val="0095472B"/>
    <w:rsid w:val="009B55C6"/>
    <w:rsid w:val="009B55E3"/>
    <w:rsid w:val="009D3BFF"/>
    <w:rsid w:val="009F141C"/>
    <w:rsid w:val="00A05A85"/>
    <w:rsid w:val="00A11161"/>
    <w:rsid w:val="00A1354A"/>
    <w:rsid w:val="00A26836"/>
    <w:rsid w:val="00A26BC8"/>
    <w:rsid w:val="00A56247"/>
    <w:rsid w:val="00A72924"/>
    <w:rsid w:val="00A87AFC"/>
    <w:rsid w:val="00AA191C"/>
    <w:rsid w:val="00AA50CD"/>
    <w:rsid w:val="00AC5CE5"/>
    <w:rsid w:val="00AC7A79"/>
    <w:rsid w:val="00AD3C91"/>
    <w:rsid w:val="00AE0B59"/>
    <w:rsid w:val="00AE107F"/>
    <w:rsid w:val="00AE2986"/>
    <w:rsid w:val="00B343E9"/>
    <w:rsid w:val="00B6100D"/>
    <w:rsid w:val="00B83E1B"/>
    <w:rsid w:val="00B95227"/>
    <w:rsid w:val="00BA1646"/>
    <w:rsid w:val="00BD4946"/>
    <w:rsid w:val="00C26F59"/>
    <w:rsid w:val="00C34D49"/>
    <w:rsid w:val="00C3736E"/>
    <w:rsid w:val="00C64227"/>
    <w:rsid w:val="00C740DA"/>
    <w:rsid w:val="00C848B7"/>
    <w:rsid w:val="00C963A2"/>
    <w:rsid w:val="00CA0322"/>
    <w:rsid w:val="00CA7000"/>
    <w:rsid w:val="00CB5408"/>
    <w:rsid w:val="00CC5048"/>
    <w:rsid w:val="00CD5679"/>
    <w:rsid w:val="00CE5F01"/>
    <w:rsid w:val="00D02BDC"/>
    <w:rsid w:val="00D066F0"/>
    <w:rsid w:val="00D103C9"/>
    <w:rsid w:val="00D2072B"/>
    <w:rsid w:val="00D46B96"/>
    <w:rsid w:val="00D51194"/>
    <w:rsid w:val="00D56357"/>
    <w:rsid w:val="00D929BF"/>
    <w:rsid w:val="00DA0DB4"/>
    <w:rsid w:val="00DA3F95"/>
    <w:rsid w:val="00DB099B"/>
    <w:rsid w:val="00DB7C46"/>
    <w:rsid w:val="00DC11DA"/>
    <w:rsid w:val="00DC474C"/>
    <w:rsid w:val="00DC695C"/>
    <w:rsid w:val="00DD21BD"/>
    <w:rsid w:val="00DD2BAE"/>
    <w:rsid w:val="00DE23A1"/>
    <w:rsid w:val="00DE46EB"/>
    <w:rsid w:val="00E02421"/>
    <w:rsid w:val="00E20F22"/>
    <w:rsid w:val="00E26C36"/>
    <w:rsid w:val="00E4724E"/>
    <w:rsid w:val="00E553D0"/>
    <w:rsid w:val="00E75079"/>
    <w:rsid w:val="00E76021"/>
    <w:rsid w:val="00E8667B"/>
    <w:rsid w:val="00E92DBB"/>
    <w:rsid w:val="00E94479"/>
    <w:rsid w:val="00E94D49"/>
    <w:rsid w:val="00E95ADF"/>
    <w:rsid w:val="00EA3F27"/>
    <w:rsid w:val="00EA7D6B"/>
    <w:rsid w:val="00ED6B9E"/>
    <w:rsid w:val="00EF1285"/>
    <w:rsid w:val="00F03707"/>
    <w:rsid w:val="00F06796"/>
    <w:rsid w:val="00F13CA2"/>
    <w:rsid w:val="00F173DB"/>
    <w:rsid w:val="00F56D26"/>
    <w:rsid w:val="00F61C12"/>
    <w:rsid w:val="00F646E3"/>
    <w:rsid w:val="00F6701F"/>
    <w:rsid w:val="00FB6DAE"/>
    <w:rsid w:val="00FC2828"/>
    <w:rsid w:val="00FD1741"/>
    <w:rsid w:val="00FE1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E11B6"/>
  <w15:docId w15:val="{E1AA826F-BB47-453C-9D4B-807352AF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2524"/>
    <w:rPr>
      <w:sz w:val="24"/>
      <w:szCs w:val="24"/>
    </w:rPr>
  </w:style>
  <w:style w:type="paragraph" w:styleId="3">
    <w:name w:val="heading 3"/>
    <w:basedOn w:val="a"/>
    <w:next w:val="a"/>
    <w:qFormat/>
    <w:rsid w:val="00CA700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66F0"/>
    <w:pPr>
      <w:widowControl w:val="0"/>
      <w:autoSpaceDE w:val="0"/>
      <w:autoSpaceDN w:val="0"/>
      <w:adjustRightInd w:val="0"/>
      <w:ind w:firstLine="720"/>
    </w:pPr>
    <w:rPr>
      <w:rFonts w:ascii="Arial" w:hAnsi="Arial" w:cs="Arial"/>
    </w:rPr>
  </w:style>
  <w:style w:type="paragraph" w:customStyle="1" w:styleId="ConsPlusNonformat">
    <w:name w:val="ConsPlusNonformat"/>
    <w:rsid w:val="00D066F0"/>
    <w:pPr>
      <w:widowControl w:val="0"/>
      <w:autoSpaceDE w:val="0"/>
      <w:autoSpaceDN w:val="0"/>
      <w:adjustRightInd w:val="0"/>
    </w:pPr>
    <w:rPr>
      <w:rFonts w:ascii="Courier New" w:hAnsi="Courier New" w:cs="Courier New"/>
    </w:rPr>
  </w:style>
  <w:style w:type="paragraph" w:customStyle="1" w:styleId="ConsPlusTitle">
    <w:name w:val="ConsPlusTitle"/>
    <w:rsid w:val="00D066F0"/>
    <w:pPr>
      <w:widowControl w:val="0"/>
      <w:autoSpaceDE w:val="0"/>
      <w:autoSpaceDN w:val="0"/>
      <w:adjustRightInd w:val="0"/>
    </w:pPr>
    <w:rPr>
      <w:rFonts w:ascii="Arial" w:hAnsi="Arial" w:cs="Arial"/>
      <w:b/>
      <w:bCs/>
    </w:rPr>
  </w:style>
  <w:style w:type="table" w:styleId="a3">
    <w:name w:val="Table Grid"/>
    <w:basedOn w:val="a1"/>
    <w:rsid w:val="00D06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CA7000"/>
    <w:pPr>
      <w:jc w:val="center"/>
    </w:pPr>
    <w:rPr>
      <w:b/>
      <w:szCs w:val="20"/>
    </w:rPr>
  </w:style>
  <w:style w:type="paragraph" w:styleId="2">
    <w:name w:val="Body Text 2"/>
    <w:basedOn w:val="a"/>
    <w:rsid w:val="00CA7000"/>
    <w:pPr>
      <w:jc w:val="both"/>
    </w:pPr>
    <w:rPr>
      <w:b/>
      <w:szCs w:val="20"/>
    </w:rPr>
  </w:style>
  <w:style w:type="paragraph" w:styleId="a5">
    <w:name w:val="Normal (Web)"/>
    <w:basedOn w:val="a"/>
    <w:rsid w:val="001C7AD7"/>
    <w:pPr>
      <w:spacing w:before="100" w:beforeAutospacing="1" w:after="100" w:afterAutospacing="1"/>
    </w:pPr>
  </w:style>
  <w:style w:type="paragraph" w:styleId="a6">
    <w:name w:val="Balloon Text"/>
    <w:basedOn w:val="a"/>
    <w:semiHidden/>
    <w:rsid w:val="00CD5679"/>
    <w:rPr>
      <w:rFonts w:ascii="Tahoma" w:hAnsi="Tahoma" w:cs="Tahoma"/>
      <w:sz w:val="16"/>
      <w:szCs w:val="16"/>
    </w:rPr>
  </w:style>
  <w:style w:type="paragraph" w:customStyle="1" w:styleId="ConsNormal">
    <w:name w:val="ConsNormal"/>
    <w:rsid w:val="00333332"/>
    <w:pPr>
      <w:widowControl w:val="0"/>
      <w:autoSpaceDE w:val="0"/>
      <w:autoSpaceDN w:val="0"/>
      <w:adjustRightInd w:val="0"/>
      <w:ind w:right="19772" w:firstLine="720"/>
    </w:pPr>
    <w:rPr>
      <w:rFonts w:ascii="Arial" w:hAnsi="Arial" w:cs="Arial"/>
    </w:rPr>
  </w:style>
  <w:style w:type="paragraph" w:styleId="a7">
    <w:name w:val="footer"/>
    <w:basedOn w:val="a"/>
    <w:link w:val="a8"/>
    <w:uiPriority w:val="99"/>
    <w:rsid w:val="00333332"/>
    <w:pPr>
      <w:tabs>
        <w:tab w:val="center" w:pos="4677"/>
        <w:tab w:val="right" w:pos="9355"/>
      </w:tabs>
    </w:pPr>
    <w:rPr>
      <w:rFonts w:eastAsia="SimSun"/>
      <w:lang w:eastAsia="zh-CN"/>
    </w:rPr>
  </w:style>
  <w:style w:type="character" w:customStyle="1" w:styleId="a8">
    <w:name w:val="Нижний колонтитул Знак"/>
    <w:basedOn w:val="a0"/>
    <w:link w:val="a7"/>
    <w:uiPriority w:val="99"/>
    <w:rsid w:val="00333332"/>
    <w:rPr>
      <w:rFonts w:eastAsia="SimSun"/>
      <w:sz w:val="24"/>
      <w:szCs w:val="24"/>
      <w:lang w:eastAsia="zh-CN"/>
    </w:rPr>
  </w:style>
  <w:style w:type="character" w:styleId="a9">
    <w:name w:val="page number"/>
    <w:basedOn w:val="a0"/>
    <w:rsid w:val="00333332"/>
  </w:style>
  <w:style w:type="paragraph" w:styleId="aa">
    <w:name w:val="header"/>
    <w:basedOn w:val="a"/>
    <w:link w:val="ab"/>
    <w:rsid w:val="00333332"/>
    <w:pPr>
      <w:tabs>
        <w:tab w:val="center" w:pos="4677"/>
        <w:tab w:val="right" w:pos="9355"/>
      </w:tabs>
    </w:pPr>
    <w:rPr>
      <w:rFonts w:eastAsia="SimSun"/>
      <w:lang w:eastAsia="zh-CN"/>
    </w:rPr>
  </w:style>
  <w:style w:type="character" w:customStyle="1" w:styleId="ab">
    <w:name w:val="Верхний колонтитул Знак"/>
    <w:basedOn w:val="a0"/>
    <w:link w:val="aa"/>
    <w:rsid w:val="00333332"/>
    <w:rPr>
      <w:rFonts w:eastAsia="SimSun"/>
      <w:sz w:val="24"/>
      <w:szCs w:val="24"/>
      <w:lang w:eastAsia="zh-CN"/>
    </w:rPr>
  </w:style>
  <w:style w:type="paragraph" w:styleId="ac">
    <w:name w:val="Document Map"/>
    <w:basedOn w:val="a"/>
    <w:link w:val="ad"/>
    <w:rsid w:val="00333332"/>
    <w:pPr>
      <w:shd w:val="clear" w:color="auto" w:fill="000080"/>
    </w:pPr>
    <w:rPr>
      <w:rFonts w:ascii="Tahoma" w:eastAsia="SimSun" w:hAnsi="Tahoma" w:cs="Tahoma"/>
      <w:lang w:eastAsia="zh-CN"/>
    </w:rPr>
  </w:style>
  <w:style w:type="character" w:customStyle="1" w:styleId="ad">
    <w:name w:val="Схема документа Знак"/>
    <w:basedOn w:val="a0"/>
    <w:link w:val="ac"/>
    <w:rsid w:val="00333332"/>
    <w:rPr>
      <w:rFonts w:ascii="Tahoma" w:eastAsia="SimSun" w:hAnsi="Tahoma" w:cs="Tahoma"/>
      <w:sz w:val="24"/>
      <w:szCs w:val="24"/>
      <w:shd w:val="clear" w:color="auto" w:fill="000080"/>
      <w:lang w:eastAsia="zh-CN"/>
    </w:rPr>
  </w:style>
  <w:style w:type="paragraph" w:styleId="ae">
    <w:name w:val="List Paragraph"/>
    <w:basedOn w:val="a"/>
    <w:uiPriority w:val="34"/>
    <w:qFormat/>
    <w:rsid w:val="00624EC2"/>
    <w:pPr>
      <w:ind w:left="720"/>
      <w:contextualSpacing/>
    </w:pPr>
  </w:style>
  <w:style w:type="character" w:customStyle="1" w:styleId="af">
    <w:name w:val="Цветовое выделение"/>
    <w:rsid w:val="00475055"/>
    <w:rPr>
      <w:b/>
      <w:bCs/>
      <w:color w:val="000080"/>
      <w:sz w:val="22"/>
      <w:szCs w:val="22"/>
    </w:rPr>
  </w:style>
  <w:style w:type="character" w:customStyle="1" w:styleId="Bodytext">
    <w:name w:val="Body text_"/>
    <w:link w:val="30"/>
    <w:locked/>
    <w:rsid w:val="00F03707"/>
    <w:rPr>
      <w:spacing w:val="5"/>
      <w:sz w:val="23"/>
      <w:szCs w:val="23"/>
      <w:shd w:val="clear" w:color="auto" w:fill="FFFFFF"/>
    </w:rPr>
  </w:style>
  <w:style w:type="paragraph" w:customStyle="1" w:styleId="30">
    <w:name w:val="Основной текст3"/>
    <w:basedOn w:val="a"/>
    <w:link w:val="Bodytext"/>
    <w:rsid w:val="00F03707"/>
    <w:pPr>
      <w:widowControl w:val="0"/>
      <w:shd w:val="clear" w:color="auto" w:fill="FFFFFF"/>
      <w:spacing w:line="288" w:lineRule="exact"/>
      <w:jc w:val="both"/>
    </w:pPr>
    <w:rPr>
      <w:spacing w:val="5"/>
      <w:sz w:val="23"/>
      <w:szCs w:val="23"/>
    </w:rPr>
  </w:style>
  <w:style w:type="character" w:customStyle="1" w:styleId="20">
    <w:name w:val="Основной текст2"/>
    <w:rsid w:val="00F03707"/>
    <w:rPr>
      <w:b w:val="0"/>
      <w:bCs w:val="0"/>
      <w:i w:val="0"/>
      <w:iCs w:val="0"/>
      <w:smallCaps w:val="0"/>
      <w:strike w:val="0"/>
      <w:dstrike w:val="0"/>
      <w:color w:val="000000"/>
      <w:spacing w:val="5"/>
      <w:w w:val="100"/>
      <w:position w:val="0"/>
      <w:sz w:val="23"/>
      <w:szCs w:val="23"/>
      <w:u w:val="none"/>
      <w:effect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851620">
      <w:bodyDiv w:val="1"/>
      <w:marLeft w:val="0"/>
      <w:marRight w:val="0"/>
      <w:marTop w:val="0"/>
      <w:marBottom w:val="0"/>
      <w:divBdr>
        <w:top w:val="none" w:sz="0" w:space="0" w:color="auto"/>
        <w:left w:val="none" w:sz="0" w:space="0" w:color="auto"/>
        <w:bottom w:val="none" w:sz="0" w:space="0" w:color="auto"/>
        <w:right w:val="none" w:sz="0" w:space="0" w:color="auto"/>
      </w:divBdr>
    </w:div>
    <w:div w:id="1128427779">
      <w:bodyDiv w:val="1"/>
      <w:marLeft w:val="0"/>
      <w:marRight w:val="0"/>
      <w:marTop w:val="0"/>
      <w:marBottom w:val="0"/>
      <w:divBdr>
        <w:top w:val="none" w:sz="0" w:space="0" w:color="auto"/>
        <w:left w:val="none" w:sz="0" w:space="0" w:color="auto"/>
        <w:bottom w:val="none" w:sz="0" w:space="0" w:color="auto"/>
        <w:right w:val="none" w:sz="0" w:space="0" w:color="auto"/>
      </w:divBdr>
    </w:div>
    <w:div w:id="1237744533">
      <w:bodyDiv w:val="1"/>
      <w:marLeft w:val="0"/>
      <w:marRight w:val="0"/>
      <w:marTop w:val="0"/>
      <w:marBottom w:val="0"/>
      <w:divBdr>
        <w:top w:val="none" w:sz="0" w:space="0" w:color="auto"/>
        <w:left w:val="none" w:sz="0" w:space="0" w:color="auto"/>
        <w:bottom w:val="none" w:sz="0" w:space="0" w:color="auto"/>
        <w:right w:val="none" w:sz="0" w:space="0" w:color="auto"/>
      </w:divBdr>
    </w:div>
    <w:div w:id="1384476863">
      <w:bodyDiv w:val="1"/>
      <w:marLeft w:val="0"/>
      <w:marRight w:val="0"/>
      <w:marTop w:val="0"/>
      <w:marBottom w:val="0"/>
      <w:divBdr>
        <w:top w:val="none" w:sz="0" w:space="0" w:color="auto"/>
        <w:left w:val="none" w:sz="0" w:space="0" w:color="auto"/>
        <w:bottom w:val="none" w:sz="0" w:space="0" w:color="auto"/>
        <w:right w:val="none" w:sz="0" w:space="0" w:color="auto"/>
      </w:divBdr>
    </w:div>
    <w:div w:id="1701315513">
      <w:bodyDiv w:val="1"/>
      <w:marLeft w:val="0"/>
      <w:marRight w:val="0"/>
      <w:marTop w:val="0"/>
      <w:marBottom w:val="0"/>
      <w:divBdr>
        <w:top w:val="none" w:sz="0" w:space="0" w:color="auto"/>
        <w:left w:val="none" w:sz="0" w:space="0" w:color="auto"/>
        <w:bottom w:val="none" w:sz="0" w:space="0" w:color="auto"/>
        <w:right w:val="none" w:sz="0" w:space="0" w:color="auto"/>
      </w:divBdr>
    </w:div>
    <w:div w:id="203680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6E681-C114-4C7A-966A-C5A00B6CE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666</Words>
  <Characters>5066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14</cp:revision>
  <cp:lastPrinted>2024-12-05T10:57:00Z</cp:lastPrinted>
  <dcterms:created xsi:type="dcterms:W3CDTF">2024-11-20T11:13:00Z</dcterms:created>
  <dcterms:modified xsi:type="dcterms:W3CDTF">2024-12-09T06:25:00Z</dcterms:modified>
</cp:coreProperties>
</file>